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72711" w14:textId="0C3FB4A3" w:rsidR="007E0709" w:rsidRDefault="007E0709" w:rsidP="00AC1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  <w:lang w:val="mk-MK"/>
          </w:rPr>
          <w:t>https://www.canva.com/design/DAEOiHCDjlI/2VtHcFo-iyWF8oWSvaEXrg/view?utm_content=DAEOiHCDjlI&amp;utm_campaign=designshare&amp;utm_medium=link&amp;utm_source=sharebutton</w:t>
        </w:r>
      </w:hyperlink>
    </w:p>
    <w:p w14:paraId="0132930B" w14:textId="77777777" w:rsidR="007E0709" w:rsidRDefault="007E0709" w:rsidP="00AC1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72BD664" w14:textId="56F14067" w:rsidR="00AC1673" w:rsidRPr="000F6E32" w:rsidRDefault="00AC1673" w:rsidP="00AC1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F6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UVOD + GLOBE program u Kurikulumu</w:t>
      </w:r>
    </w:p>
    <w:p w14:paraId="4380C45A" w14:textId="70A204AC" w:rsidR="002B084C" w:rsidRPr="000F6E32" w:rsidRDefault="00AC1673" w:rsidP="00DF7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F6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Antonija Kojundžić</w:t>
      </w:r>
    </w:p>
    <w:p w14:paraId="129A29D5" w14:textId="665CE5E2" w:rsidR="00DF7027" w:rsidRPr="000F6E32" w:rsidRDefault="00DF7027" w:rsidP="00DF7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F6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(2 min) </w:t>
      </w:r>
    </w:p>
    <w:p w14:paraId="4DFA155B" w14:textId="77777777" w:rsidR="00DF7027" w:rsidRPr="000F6E32" w:rsidRDefault="00DF7027" w:rsidP="00DF7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bookmarkStart w:id="0" w:name="_GoBack"/>
      <w:bookmarkEnd w:id="0"/>
    </w:p>
    <w:p w14:paraId="11A9E79D" w14:textId="10F2E210" w:rsidR="008922A2" w:rsidRPr="000F6E32" w:rsidRDefault="008922A2" w:rsidP="00AC1673">
      <w:pPr>
        <w:spacing w:after="0" w:line="24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0F6E3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Sve </w:t>
      </w:r>
      <w:r w:rsidR="007B44BF" w:rsidRPr="000F6E3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V</w:t>
      </w:r>
      <w:r w:rsidRPr="000F6E3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as lijepo pozdravljam iz Osijeka iz Hrvatske. </w:t>
      </w:r>
    </w:p>
    <w:p w14:paraId="6FE37872" w14:textId="27E873AE" w:rsidR="008922A2" w:rsidRPr="000F6E32" w:rsidRDefault="007B44BF" w:rsidP="00AC1673">
      <w:pPr>
        <w:spacing w:after="0" w:line="24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0F6E3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Mi smo učitelji voditelji GLOBE programa iz dvije osnovne škole iz Osijeka. To su OŠ Ivana Filipovića iz Osijeka i OŠ Antuna Mihanovića iz Osijeka.</w:t>
      </w:r>
    </w:p>
    <w:p w14:paraId="1BAA9975" w14:textId="2C3B8162" w:rsidR="007B44BF" w:rsidRPr="000F6E32" w:rsidRDefault="00B72119" w:rsidP="00AC1673">
      <w:pPr>
        <w:spacing w:after="0" w:line="24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0F6E3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Mi smo ovako organizirali naše današnje kratko predavanje. Ja ću vas za početak uvesti u našu današnju temu. Zatim će kolegice koje su učiteljice razredne nastave i predaju učenicima od 1. do 4. razreda osnovne škole predstaviti kako one sa najmlađima provode GLOBE program. Nakon njih učiteljica prirode, biologije i kemije Vesna Lerinc i učitelj geografije Krešimir Kojundžić pokazati će vam povezanost GLOBE programa s prirodom i geografijom. I za kraj ću vas opet ja Antonija Kojundžić učiteljica geografije upoznati s provođenjem GLOBE programa u ostalim predmetima.</w:t>
      </w:r>
    </w:p>
    <w:p w14:paraId="1CB75CA9" w14:textId="77777777" w:rsidR="00B72119" w:rsidRPr="000F6E32" w:rsidRDefault="00B72119" w:rsidP="00AC1673">
      <w:pPr>
        <w:spacing w:after="0" w:line="24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14:paraId="672F0332" w14:textId="74991197" w:rsidR="00AC1673" w:rsidRPr="000F6E32" w:rsidRDefault="00BB61DD" w:rsidP="00AC1673">
      <w:pPr>
        <w:spacing w:after="0" w:line="24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0F6E3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Odgoj i obrazovanje u osnovnim i srednjim školama u Republici Hrvatskoj ostvaruje se na temelju nacionalnog kurikuluma, nastavnih planova i programa</w:t>
      </w:r>
      <w:r w:rsidR="00B72119" w:rsidRPr="000F6E3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,</w:t>
      </w:r>
      <w:r w:rsidRPr="000F6E3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školskog</w:t>
      </w:r>
      <w:r w:rsidR="00B72119" w:rsidRPr="000F6E3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i predmetnog</w:t>
      </w:r>
      <w:r w:rsidRPr="000F6E3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kurikuluma od 2017. godine. </w:t>
      </w:r>
    </w:p>
    <w:p w14:paraId="79C330F4" w14:textId="306F88AA" w:rsidR="00BB61DD" w:rsidRPr="000F6E32" w:rsidRDefault="00BB61DD" w:rsidP="00AC1673">
      <w:pPr>
        <w:spacing w:after="0" w:line="24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0F6E3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Po prvi puta je u Hrvatsko obrazovanje uključeno zasebno područje</w:t>
      </w:r>
      <w:r w:rsidR="0007413A" w:rsidRPr="000F6E3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– Prirodoslovlje u kojemu GLOBE program pronalazi veliko uporište.</w:t>
      </w:r>
    </w:p>
    <w:p w14:paraId="41DAC184" w14:textId="5BA88190" w:rsidR="0007413A" w:rsidRPr="000F6E32" w:rsidRDefault="0007413A" w:rsidP="00AC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Područje prirodoslovlja obuhvaća spoznaje prirodnih znanosti: fizike, geologije, kemije, biologije i geofizike te grane znanosti fizičke geografije.</w:t>
      </w:r>
    </w:p>
    <w:p w14:paraId="6A7F5052" w14:textId="03F8CC62" w:rsidR="0007413A" w:rsidRPr="000F6E32" w:rsidRDefault="0007413A" w:rsidP="00AC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 xml:space="preserve">Glavni je cilj učenja i poučavanja prirodoslovlja razvijanje prirodoznanstvene pismenosti. </w:t>
      </w:r>
    </w:p>
    <w:p w14:paraId="0A97D526" w14:textId="2B50EFC9" w:rsidR="0007413A" w:rsidRPr="000F6E32" w:rsidRDefault="0007413A" w:rsidP="00AC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 xml:space="preserve">Učenje i poučavanje prirodoslovlja omogućuje usvajanje znanja,  </w:t>
      </w:r>
      <w:r w:rsidR="00CD28DE" w:rsidRPr="000F6E32">
        <w:rPr>
          <w:rFonts w:ascii="Times New Roman" w:hAnsi="Times New Roman" w:cs="Times New Roman"/>
          <w:sz w:val="24"/>
          <w:szCs w:val="24"/>
        </w:rPr>
        <w:t xml:space="preserve">ali što je najbitnije </w:t>
      </w:r>
      <w:r w:rsidRPr="000F6E32">
        <w:rPr>
          <w:rFonts w:ascii="Times New Roman" w:hAnsi="Times New Roman" w:cs="Times New Roman"/>
          <w:sz w:val="24"/>
          <w:szCs w:val="24"/>
        </w:rPr>
        <w:t>temeljiti na aktivnome angažmanu učenika koji podrazumijeva opažanje, opisivanje, postavljanje pitanja, razmjenu ideja, izvođenje pokusa, objašnjavanje, planiranje, postavljanje pretpostavaka, mjerenje, obradu i prikazivanje podataka, rješavanje problema, zaključivanje, raspravu i kritičko prosuđivanje.</w:t>
      </w:r>
    </w:p>
    <w:p w14:paraId="4FDB86EF" w14:textId="01A1E257" w:rsidR="0007413A" w:rsidRPr="000F6E32" w:rsidRDefault="0007413A" w:rsidP="00AC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Nastava se provodi i izvan učionice, u prirodi te posjetima zanimljivim objektima i institucijama u poticajnome i sigurnome okruženju te uz suradnju i otvorenost prema zajednici.</w:t>
      </w:r>
    </w:p>
    <w:p w14:paraId="3A74E41F" w14:textId="6D7355C8" w:rsidR="0007413A" w:rsidRPr="000F6E32" w:rsidRDefault="0007413A" w:rsidP="00AC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Prirodoslovlje se proučava u svim odgojno-obrazovnim ciklusima. U prvome i dijelom u drugome ciklusu znanja se stječu u predmetu Priroda i društvo, a krajem drugoga i početkom trećega ciklusa u predmetima Priroda i Geografija. Priroda priprema učenike za predmete Biologija, Fizika i Kemija koji se, uz postojeću Geografiju, uvode u sedmome i osmome razredu. U četvrtome i petome ciklusu učenje i poučavanje prirodoslovlja nastavlja se u 4 predmetima Biologija, Fizika, Geografija i Kemija. Učenje i poučavanje prirodoslovlja povezano je sa svim odgojno-obrazovnim područjima kurikuluma. Cjelovitosti spoznaja i svakodnevnoj primjeni znanja, vještina i stavova prirodoslovlja doprinose sve međupredmetne teme</w:t>
      </w:r>
      <w:r w:rsidR="00CD28DE" w:rsidRPr="000F6E32">
        <w:rPr>
          <w:rFonts w:ascii="Times New Roman" w:hAnsi="Times New Roman" w:cs="Times New Roman"/>
          <w:sz w:val="24"/>
          <w:szCs w:val="24"/>
        </w:rPr>
        <w:t>.</w:t>
      </w:r>
    </w:p>
    <w:p w14:paraId="7CAED7C2" w14:textId="661C9C4D" w:rsidR="00CD28DE" w:rsidRPr="000F6E32" w:rsidRDefault="00CD28DE" w:rsidP="00AC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Središnje mjesto u učenju i poučavanju prirodoslovnih predmeta zauzima izgradnja ideja temeljenih na opažanju, mjerenju i donošenju zaključaka na temelju znanstvenih činjenica. Potičemo učenike da postavljaju pitanja koja se odnose na ulogu znanosti u svakodnevnome životu, društvu i okolišu te tako određujemo kontekst učenja</w:t>
      </w:r>
      <w:r w:rsidR="000727D7" w:rsidRPr="000F6E32">
        <w:rPr>
          <w:rFonts w:ascii="Times New Roman" w:hAnsi="Times New Roman" w:cs="Times New Roman"/>
          <w:sz w:val="24"/>
          <w:szCs w:val="24"/>
        </w:rPr>
        <w:t>.</w:t>
      </w:r>
    </w:p>
    <w:p w14:paraId="72A53007" w14:textId="08EEBB2B" w:rsidR="000727D7" w:rsidRPr="000F6E32" w:rsidRDefault="000727D7" w:rsidP="00AC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 xml:space="preserve">A sve ovo što ja sad opisujem je Prirodoslovlje, ali vjerujem da ćete se složiti da je sve ovo i GLOBE program. </w:t>
      </w:r>
    </w:p>
    <w:p w14:paraId="498F0303" w14:textId="09222CC4" w:rsidR="000727D7" w:rsidRPr="000F6E32" w:rsidRDefault="000727D7" w:rsidP="00AC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lastRenderedPageBreak/>
        <w:t>Kako ga mi provodimo u Hrvatskoj od 1. razreda u Osnovnoj školi, pa zatim u višim razredima osnovne škole u prirodi i geografiji, reći će vam i pokazati moji kolege.</w:t>
      </w:r>
    </w:p>
    <w:p w14:paraId="7F1C07FF" w14:textId="5C0B3693" w:rsidR="000727D7" w:rsidRPr="000F6E32" w:rsidRDefault="000727D7" w:rsidP="00AC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Predajem riječ učiteljicama Razredne nastave – učiteljicama od 1. do 4. razreda osnovne škole.</w:t>
      </w:r>
    </w:p>
    <w:p w14:paraId="27BCAEA5" w14:textId="77777777" w:rsidR="0007413A" w:rsidRPr="000F6E32" w:rsidRDefault="0007413A" w:rsidP="00AC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4C23454" w14:textId="77777777" w:rsidR="00AC1673" w:rsidRPr="000F6E32" w:rsidRDefault="00AC1673" w:rsidP="00AC1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A0AA1BC" w14:textId="7D3D53BB" w:rsidR="00AC1673" w:rsidRPr="000F6E32" w:rsidRDefault="00AC1673" w:rsidP="00AC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GLOBE U KURIKULUMU RAZREDNE NASTAVE (Teme i primjena)</w:t>
      </w:r>
    </w:p>
    <w:p w14:paraId="14EB76C7" w14:textId="77777777" w:rsidR="00AC1673" w:rsidRPr="000F6E32" w:rsidRDefault="00AC1673" w:rsidP="00AC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0F6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0F6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0F6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0F6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0F6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0F6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  <w:t>Helena i Ivana</w:t>
      </w:r>
    </w:p>
    <w:p w14:paraId="28385CBA" w14:textId="77777777" w:rsidR="00AC1673" w:rsidRPr="000F6E32" w:rsidRDefault="00AC1673" w:rsidP="00AC167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F6E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 minute</w:t>
      </w:r>
    </w:p>
    <w:p w14:paraId="154A1A66" w14:textId="77777777" w:rsidR="00AC1673" w:rsidRPr="000F6E32" w:rsidRDefault="00AC1673" w:rsidP="00AC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371D4" w14:textId="77777777" w:rsidR="00AC1673" w:rsidRPr="000F6E32" w:rsidRDefault="00AC1673" w:rsidP="00AC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E32">
        <w:rPr>
          <w:rFonts w:ascii="Times New Roman" w:eastAsia="Times New Roman" w:hAnsi="Times New Roman" w:cs="Times New Roman"/>
          <w:color w:val="B45F06"/>
          <w:sz w:val="24"/>
          <w:szCs w:val="24"/>
          <w:lang w:eastAsia="hr-HR"/>
        </w:rPr>
        <w:t>Globe u razrednoj nastavi</w:t>
      </w:r>
      <w:r w:rsidRPr="000F6E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F6E32">
        <w:rPr>
          <w:rFonts w:ascii="Times New Roman" w:eastAsia="Times New Roman" w:hAnsi="Times New Roman" w:cs="Times New Roman"/>
          <w:color w:val="741B47"/>
          <w:sz w:val="24"/>
          <w:szCs w:val="24"/>
          <w:lang w:eastAsia="hr-HR"/>
        </w:rPr>
        <w:t>u Hrvatskoj nije nepoznato područje, no učenici se njime najčešće počinju baviti tek kada dođu u predmetnu nastavu. Učiteljice već ionako imaju “previše poslova” i ne vole ulaziti u nova/neistražena područja, pogotovo ako im materijali nisu dostupni na hrvatskom jeziku. No GLOBE program je moguće implementirati u svaki nastavni predmet kao jednu aktivnost ili sve aktivnosti na satu!</w:t>
      </w:r>
    </w:p>
    <w:p w14:paraId="6E92A363" w14:textId="77777777" w:rsidR="00AC1673" w:rsidRPr="000F6E32" w:rsidRDefault="00AC1673" w:rsidP="00AC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E32">
        <w:rPr>
          <w:rFonts w:ascii="Times New Roman" w:eastAsia="Times New Roman" w:hAnsi="Times New Roman" w:cs="Times New Roman"/>
          <w:color w:val="741B47"/>
          <w:sz w:val="24"/>
          <w:szCs w:val="24"/>
          <w:lang w:eastAsia="hr-HR"/>
        </w:rPr>
        <w:t>Zato bi trebalo potaknuti voditelje GLOBEA na predstavljanje GLOBE programa i mogućnosti implementacije učiteljicama RN i na taj način sigurno bi odaziv bio veći. </w:t>
      </w:r>
    </w:p>
    <w:p w14:paraId="0A92F0D9" w14:textId="77777777" w:rsidR="00AC1673" w:rsidRPr="000F6E32" w:rsidRDefault="00AC1673" w:rsidP="00AC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E32">
        <w:rPr>
          <w:rFonts w:ascii="Times New Roman" w:eastAsia="Times New Roman" w:hAnsi="Times New Roman" w:cs="Times New Roman"/>
          <w:color w:val="741B47"/>
          <w:sz w:val="24"/>
          <w:szCs w:val="24"/>
          <w:lang w:eastAsia="hr-HR"/>
        </w:rPr>
        <w:t>Elementary GLOBE namijenjen je vrtićkom uzrastu djece i učenicima mlađe školske dobi i također je podijeljen po modulima: Kvaliteta zraka, Klima, Oblaci, Eko sustav, Godišnja doba ,Tlo, Voda</w:t>
      </w:r>
    </w:p>
    <w:p w14:paraId="422E6D41" w14:textId="77777777" w:rsidR="00AC1673" w:rsidRPr="000F6E32" w:rsidRDefault="00AC1673" w:rsidP="00AC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E32">
        <w:rPr>
          <w:rFonts w:ascii="Times New Roman" w:eastAsia="Times New Roman" w:hAnsi="Times New Roman" w:cs="Times New Roman"/>
          <w:color w:val="741B47"/>
          <w:sz w:val="24"/>
          <w:szCs w:val="24"/>
          <w:lang w:eastAsia="hr-HR"/>
        </w:rPr>
        <w:t>Svaki modul ima: knjigu, istraživačku aktivnost i pripremu - potrebno ih je u potpunosti prevesti na hrvatski jezik kako bi bili dostupniji i primjenjiviji.</w:t>
      </w:r>
    </w:p>
    <w:p w14:paraId="0A2227D7" w14:textId="77777777" w:rsidR="00AC1673" w:rsidRPr="000F6E32" w:rsidRDefault="00AC1673" w:rsidP="00AC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E3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Kako GLOBE implementirati u pojedine nastavne predmete?</w:t>
      </w:r>
    </w:p>
    <w:p w14:paraId="5B5F12AF" w14:textId="77777777" w:rsidR="00AC1673" w:rsidRPr="000F6E32" w:rsidRDefault="00AC1673" w:rsidP="00AC167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</w:pPr>
      <w:r w:rsidRPr="000F6E32"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  <w:t xml:space="preserve">Istraživanje prirode - iskoristiti sate </w:t>
      </w:r>
      <w:r w:rsidRPr="000F6E32">
        <w:rPr>
          <w:rFonts w:ascii="Times New Roman" w:eastAsia="Times New Roman" w:hAnsi="Times New Roman" w:cs="Times New Roman"/>
          <w:b/>
          <w:bCs/>
          <w:color w:val="232253"/>
          <w:sz w:val="24"/>
          <w:szCs w:val="24"/>
          <w:lang w:eastAsia="hr-HR"/>
        </w:rPr>
        <w:t>likovne kulture</w:t>
      </w:r>
      <w:r w:rsidRPr="000F6E32"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  <w:t xml:space="preserve"> za prikaz i likovno izražavanje o doživljaju prirode</w:t>
      </w:r>
    </w:p>
    <w:p w14:paraId="695CAA86" w14:textId="7580AED6" w:rsidR="00AC1673" w:rsidRPr="000F6E32" w:rsidRDefault="00AC1673" w:rsidP="00AC167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</w:pPr>
      <w:r w:rsidRPr="000F6E32"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  <w:t xml:space="preserve">Proširivanje rječnika, pisanje izvješća, sastavaka - na satima </w:t>
      </w:r>
      <w:r w:rsidRPr="000F6E32">
        <w:rPr>
          <w:rFonts w:ascii="Times New Roman" w:eastAsia="Times New Roman" w:hAnsi="Times New Roman" w:cs="Times New Roman"/>
          <w:b/>
          <w:bCs/>
          <w:color w:val="232253"/>
          <w:sz w:val="24"/>
          <w:szCs w:val="24"/>
          <w:lang w:eastAsia="hr-HR"/>
        </w:rPr>
        <w:t>hrvatskoga i engleskoga jezika</w:t>
      </w:r>
    </w:p>
    <w:p w14:paraId="2306C68D" w14:textId="77777777" w:rsidR="00AC1673" w:rsidRPr="000F6E32" w:rsidRDefault="00AC1673" w:rsidP="00AC167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</w:pPr>
      <w:r w:rsidRPr="000F6E32"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  <w:t xml:space="preserve">Mjerenja iskoristiti u nastavi </w:t>
      </w:r>
      <w:r w:rsidRPr="000F6E32">
        <w:rPr>
          <w:rFonts w:ascii="Times New Roman" w:eastAsia="Times New Roman" w:hAnsi="Times New Roman" w:cs="Times New Roman"/>
          <w:b/>
          <w:bCs/>
          <w:color w:val="232253"/>
          <w:sz w:val="24"/>
          <w:szCs w:val="24"/>
          <w:lang w:eastAsia="hr-HR"/>
        </w:rPr>
        <w:t>matematike…</w:t>
      </w:r>
    </w:p>
    <w:p w14:paraId="55FBC9F7" w14:textId="77777777" w:rsidR="00AC1673" w:rsidRPr="000F6E32" w:rsidRDefault="00AC1673" w:rsidP="00AC167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</w:pPr>
      <w:r w:rsidRPr="000F6E32"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  <w:t xml:space="preserve">U sklopu </w:t>
      </w:r>
      <w:r w:rsidRPr="000F6E32">
        <w:rPr>
          <w:rFonts w:ascii="Times New Roman" w:eastAsia="Times New Roman" w:hAnsi="Times New Roman" w:cs="Times New Roman"/>
          <w:b/>
          <w:bCs/>
          <w:color w:val="232253"/>
          <w:sz w:val="24"/>
          <w:szCs w:val="24"/>
          <w:lang w:eastAsia="hr-HR"/>
        </w:rPr>
        <w:t>sata razrednika</w:t>
      </w:r>
      <w:r w:rsidRPr="000F6E32"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  <w:t xml:space="preserve"> organizirati projekte i povezati se s drugim učenicima</w:t>
      </w:r>
    </w:p>
    <w:p w14:paraId="377FF228" w14:textId="77777777" w:rsidR="00AC1673" w:rsidRPr="000F6E32" w:rsidRDefault="00AC1673" w:rsidP="00AC167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</w:pPr>
      <w:r w:rsidRPr="000F6E32"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  <w:t xml:space="preserve">Uključiti </w:t>
      </w:r>
      <w:r w:rsidRPr="000F6E32">
        <w:rPr>
          <w:rFonts w:ascii="Times New Roman" w:eastAsia="Times New Roman" w:hAnsi="Times New Roman" w:cs="Times New Roman"/>
          <w:b/>
          <w:bCs/>
          <w:color w:val="232253"/>
          <w:sz w:val="24"/>
          <w:szCs w:val="24"/>
          <w:lang w:eastAsia="hr-HR"/>
        </w:rPr>
        <w:t>međupredmetene teme</w:t>
      </w:r>
      <w:r w:rsidRPr="000F6E32"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  <w:t>: Učiti kako učiti, Osobni i socijalni razvoj, Upotreba IKT, Održivi razvoj…</w:t>
      </w:r>
    </w:p>
    <w:p w14:paraId="4279B1D0" w14:textId="77777777" w:rsidR="00AC1673" w:rsidRPr="000F6E32" w:rsidRDefault="00AC1673" w:rsidP="00AC167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</w:pPr>
      <w:r w:rsidRPr="000F6E32"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  <w:t xml:space="preserve">Na satu </w:t>
      </w:r>
      <w:r w:rsidRPr="000F6E32">
        <w:rPr>
          <w:rFonts w:ascii="Times New Roman" w:eastAsia="Times New Roman" w:hAnsi="Times New Roman" w:cs="Times New Roman"/>
          <w:b/>
          <w:bCs/>
          <w:color w:val="232253"/>
          <w:sz w:val="24"/>
          <w:szCs w:val="24"/>
          <w:lang w:eastAsia="hr-HR"/>
        </w:rPr>
        <w:t>glazbene kulture</w:t>
      </w:r>
      <w:r w:rsidRPr="000F6E32"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  <w:t xml:space="preserve"> doživljaj prirode upotpuniti glazbenim stvaralaštvom i izražavanjem…</w:t>
      </w:r>
    </w:p>
    <w:p w14:paraId="51A744C4" w14:textId="77777777" w:rsidR="00AC1673" w:rsidRPr="000F6E32" w:rsidRDefault="00AC1673" w:rsidP="00AC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E32"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  <w:t xml:space="preserve">Osim samog Elementary GLOBE-a učenike nižih razreda moguće je uključiti i u GLOBE kampanje koje se provode - jedan izvrstan primjer je </w:t>
      </w:r>
      <w:r w:rsidRPr="000F6E32">
        <w:rPr>
          <w:rFonts w:ascii="Times New Roman" w:eastAsia="Times New Roman" w:hAnsi="Times New Roman" w:cs="Times New Roman"/>
          <w:b/>
          <w:bCs/>
          <w:color w:val="232253"/>
          <w:sz w:val="24"/>
          <w:szCs w:val="24"/>
          <w:lang w:eastAsia="hr-HR"/>
        </w:rPr>
        <w:t>Europska fenološka kampanja.</w:t>
      </w:r>
    </w:p>
    <w:p w14:paraId="1905E2A1" w14:textId="3DDD7FE8" w:rsidR="00AC1673" w:rsidRPr="000F6E32" w:rsidRDefault="00AC1673" w:rsidP="00AC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E32"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  <w:t>Ovd</w:t>
      </w:r>
      <w:r w:rsidR="00DF7027" w:rsidRPr="000F6E32"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  <w:t>j</w:t>
      </w:r>
      <w:r w:rsidRPr="000F6E32"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  <w:t>e smo izdvojile poveznice na materijale za Elementary GLOBE.</w:t>
      </w:r>
    </w:p>
    <w:p w14:paraId="11D402A6" w14:textId="1681CED2" w:rsidR="00AC1673" w:rsidRPr="000F6E32" w:rsidRDefault="00AC1673" w:rsidP="00AC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</w:pPr>
      <w:r w:rsidRPr="000F6E32"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  <w:t xml:space="preserve">Potaknite učiteljice RN u svojim školama na to da se s učenicima uključe u program! Naučit će i uživati i one i njihovi učenici. </w:t>
      </w:r>
    </w:p>
    <w:p w14:paraId="0CE81600" w14:textId="4841EF4C" w:rsidR="00AC1673" w:rsidRPr="000F6E32" w:rsidRDefault="00AC1673" w:rsidP="00AC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E32"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  <w:t>Sada Vas lijepo pozdravljamo i predajemo riječ kolegici Vesni</w:t>
      </w:r>
      <w:r w:rsidR="00DF7027" w:rsidRPr="000F6E32"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  <w:t xml:space="preserve"> – učiteljici prirode</w:t>
      </w:r>
      <w:r w:rsidR="00B72119" w:rsidRPr="000F6E32"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  <w:t>, biologije i kemije</w:t>
      </w:r>
      <w:r w:rsidRPr="000F6E32">
        <w:rPr>
          <w:rFonts w:ascii="Times New Roman" w:eastAsia="Times New Roman" w:hAnsi="Times New Roman" w:cs="Times New Roman"/>
          <w:color w:val="232253"/>
          <w:sz w:val="24"/>
          <w:szCs w:val="24"/>
          <w:lang w:eastAsia="hr-HR"/>
        </w:rPr>
        <w:t>.</w:t>
      </w:r>
    </w:p>
    <w:p w14:paraId="27F10586" w14:textId="3242DFA2" w:rsidR="00F01947" w:rsidRPr="000F6E32" w:rsidRDefault="00F01947">
      <w:pPr>
        <w:rPr>
          <w:rFonts w:ascii="Times New Roman" w:hAnsi="Times New Roman" w:cs="Times New Roman"/>
          <w:sz w:val="24"/>
          <w:szCs w:val="24"/>
        </w:rPr>
      </w:pPr>
    </w:p>
    <w:p w14:paraId="0B3BF710" w14:textId="77777777" w:rsidR="00AC1673" w:rsidRPr="000F6E32" w:rsidRDefault="00AC1673">
      <w:pPr>
        <w:rPr>
          <w:rFonts w:ascii="Times New Roman" w:hAnsi="Times New Roman" w:cs="Times New Roman"/>
          <w:sz w:val="24"/>
          <w:szCs w:val="24"/>
        </w:rPr>
      </w:pPr>
    </w:p>
    <w:p w14:paraId="326CBCF2" w14:textId="3ED3BDEC" w:rsidR="00AC1673" w:rsidRPr="000F6E32" w:rsidRDefault="00AC1673" w:rsidP="00AC167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0F6E32">
        <w:rPr>
          <w:rStyle w:val="normaltextrun"/>
          <w:lang w:val="hr-BA"/>
        </w:rPr>
        <w:t>GLOBE program u kurikulumu Prirode</w:t>
      </w:r>
    </w:p>
    <w:p w14:paraId="5C29CE37" w14:textId="49A775B0" w:rsidR="00AC1673" w:rsidRPr="000F6E32" w:rsidRDefault="00AC1673" w:rsidP="00AC167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0F6E32">
        <w:rPr>
          <w:rStyle w:val="eop"/>
        </w:rPr>
        <w:t>Vesna Lerinc</w:t>
      </w:r>
    </w:p>
    <w:p w14:paraId="385AABB7" w14:textId="4DEDEF66" w:rsidR="00DF7027" w:rsidRPr="000F6E32" w:rsidRDefault="00DF7027" w:rsidP="00AC1673">
      <w:pPr>
        <w:pStyle w:val="paragraph"/>
        <w:spacing w:before="0" w:beforeAutospacing="0" w:after="0" w:afterAutospacing="0"/>
        <w:jc w:val="center"/>
        <w:textAlignment w:val="baseline"/>
      </w:pPr>
      <w:r w:rsidRPr="000F6E32">
        <w:rPr>
          <w:rStyle w:val="eop"/>
        </w:rPr>
        <w:t>(4 min)</w:t>
      </w:r>
    </w:p>
    <w:p w14:paraId="10995FB7" w14:textId="2F44B449" w:rsidR="00AC1673" w:rsidRPr="000F6E32" w:rsidRDefault="00AC1673" w:rsidP="00AC1673">
      <w:pPr>
        <w:pStyle w:val="paragraph"/>
        <w:spacing w:before="0" w:beforeAutospacing="0" w:after="0" w:afterAutospacing="0"/>
        <w:jc w:val="both"/>
        <w:textAlignment w:val="baseline"/>
      </w:pPr>
      <w:r w:rsidRPr="000F6E32">
        <w:rPr>
          <w:rStyle w:val="normaltextrun"/>
          <w:lang w:val="hr-BA"/>
        </w:rPr>
        <w:t>Želim Vam dobar dan. Drago mi je što ću Vam danas pokazati povezanost kurikuluma Prirode i GLOBE programa kroz aktivnosti naših učenika.</w:t>
      </w:r>
      <w:r w:rsidRPr="000F6E32">
        <w:rPr>
          <w:rStyle w:val="eop"/>
        </w:rPr>
        <w:t> </w:t>
      </w:r>
    </w:p>
    <w:p w14:paraId="66F9B41D" w14:textId="77777777" w:rsidR="00AC1673" w:rsidRPr="000F6E32" w:rsidRDefault="00AC1673" w:rsidP="00AC1673">
      <w:pPr>
        <w:pStyle w:val="paragraph"/>
        <w:spacing w:before="0" w:beforeAutospacing="0" w:after="0" w:afterAutospacing="0"/>
        <w:jc w:val="both"/>
        <w:textAlignment w:val="baseline"/>
      </w:pPr>
      <w:r w:rsidRPr="000F6E32">
        <w:rPr>
          <w:rStyle w:val="normaltextrun"/>
          <w:lang w:val="hr-BA"/>
        </w:rPr>
        <w:t xml:space="preserve">Znamo da prirodu čine živa bića, neživa priroda te pojave i procesi koji se u njoj zbivaju. Koncepti nastavnog predmeta Priroda usvajaju se ponajprije promatranjem i istraživanjem. Na </w:t>
      </w:r>
      <w:r w:rsidRPr="000F6E32">
        <w:rPr>
          <w:rStyle w:val="normaltextrun"/>
          <w:lang w:val="hr-BA"/>
        </w:rPr>
        <w:lastRenderedPageBreak/>
        <w:t>taj način učenici razvijaju sposobnost opažanja, zaključivanja te kritičkog i kreativnog promišljanja.</w:t>
      </w:r>
      <w:r w:rsidRPr="000F6E32">
        <w:rPr>
          <w:rStyle w:val="eop"/>
        </w:rPr>
        <w:t> </w:t>
      </w:r>
    </w:p>
    <w:p w14:paraId="147FA510" w14:textId="77777777" w:rsidR="00AC1673" w:rsidRPr="000F6E32" w:rsidRDefault="00AC1673" w:rsidP="00AC1673">
      <w:pPr>
        <w:pStyle w:val="paragraph"/>
        <w:spacing w:before="0" w:beforeAutospacing="0" w:after="0" w:afterAutospacing="0"/>
        <w:jc w:val="both"/>
        <w:textAlignment w:val="baseline"/>
      </w:pPr>
      <w:r w:rsidRPr="000F6E32">
        <w:rPr>
          <w:rStyle w:val="normaltextrun"/>
          <w:lang w:val="hr-BA"/>
        </w:rPr>
        <w:t>Kad pogledamo odgojno-obrazovne ishode 5. razreda vidimo da učenici proučavaju životne uvjete u neposrednom okolišu istraživanjem svojstava vode, zraka i tla. Uočavaju prirodne pojave i procese proučavanjem prirode i provodeći jednostavna istraživanja. Objašnjavaju razliku između obnovljivih i neobnovljivih izvora energije te ulogu znanosti u razvoju društva. Pri ostvarivanju navedenih odgojno-obrazovnih ishoda koristimo se, kao što vidite u tablici, različitim GLOBE protokolima (voda, tlo, zrak).</w:t>
      </w:r>
      <w:r w:rsidRPr="000F6E32">
        <w:rPr>
          <w:rStyle w:val="eop"/>
        </w:rPr>
        <w:t> </w:t>
      </w:r>
    </w:p>
    <w:p w14:paraId="7FEC1932" w14:textId="77777777" w:rsidR="00AC1673" w:rsidRPr="000F6E32" w:rsidRDefault="00AC1673" w:rsidP="00AC1673">
      <w:pPr>
        <w:pStyle w:val="paragraph"/>
        <w:spacing w:before="0" w:beforeAutospacing="0" w:after="0" w:afterAutospacing="0"/>
        <w:jc w:val="both"/>
        <w:textAlignment w:val="baseline"/>
      </w:pPr>
      <w:r w:rsidRPr="000F6E32">
        <w:rPr>
          <w:rStyle w:val="normaltextrun"/>
          <w:lang w:val="hr-BA"/>
        </w:rPr>
        <w:t>Učenici u 6. razredu objašnjavaju organiziranost prirode uspoređujući međuodnose između živih bića s obzirom na zajedničko stanište. Objašnjavaju značenje ciklusa na primjerima iz života i u svojim aktivnostima koriste se GLOBE protokolima (svi).</w:t>
      </w:r>
      <w:r w:rsidRPr="000F6E32">
        <w:rPr>
          <w:rStyle w:val="eop"/>
        </w:rPr>
        <w:t> </w:t>
      </w:r>
    </w:p>
    <w:p w14:paraId="1F8F90D2" w14:textId="77777777" w:rsidR="00AC1673" w:rsidRPr="000F6E32" w:rsidRDefault="00AC1673" w:rsidP="00AC1673">
      <w:pPr>
        <w:pStyle w:val="paragraph"/>
        <w:spacing w:before="0" w:beforeAutospacing="0" w:after="0" w:afterAutospacing="0"/>
        <w:jc w:val="both"/>
        <w:textAlignment w:val="baseline"/>
      </w:pPr>
      <w:r w:rsidRPr="000F6E32">
        <w:rPr>
          <w:rStyle w:val="normaltextrun"/>
          <w:lang w:val="hr-BA"/>
        </w:rPr>
        <w:t>Slijedi pregled nekih naših aktivnosti u kojima je vidljiva povezanost kurikuluma Prirode i GLOBE programa.</w:t>
      </w:r>
      <w:r w:rsidRPr="000F6E32">
        <w:rPr>
          <w:rStyle w:val="eop"/>
        </w:rPr>
        <w:t> </w:t>
      </w:r>
    </w:p>
    <w:p w14:paraId="61B3934A" w14:textId="77777777" w:rsidR="00AC1673" w:rsidRPr="000F6E32" w:rsidRDefault="00AC1673" w:rsidP="00AC1673">
      <w:pPr>
        <w:pStyle w:val="paragraph"/>
        <w:spacing w:before="0" w:beforeAutospacing="0" w:after="0" w:afterAutospacing="0"/>
        <w:jc w:val="both"/>
        <w:textAlignment w:val="baseline"/>
      </w:pPr>
      <w:r w:rsidRPr="000F6E32">
        <w:rPr>
          <w:rStyle w:val="normaltextrun"/>
          <w:lang w:val="hr-BA"/>
        </w:rPr>
        <w:t>Krenimo.</w:t>
      </w:r>
      <w:r w:rsidRPr="000F6E32">
        <w:rPr>
          <w:rStyle w:val="eop"/>
        </w:rPr>
        <w:t> </w:t>
      </w:r>
    </w:p>
    <w:p w14:paraId="41267744" w14:textId="77777777" w:rsidR="00AC1673" w:rsidRPr="000F6E32" w:rsidRDefault="00AC1673" w:rsidP="00AC1673">
      <w:pPr>
        <w:pStyle w:val="paragraph"/>
        <w:spacing w:before="0" w:beforeAutospacing="0" w:after="0" w:afterAutospacing="0"/>
        <w:textAlignment w:val="baseline"/>
      </w:pPr>
      <w:r w:rsidRPr="000F6E32">
        <w:rPr>
          <w:rStyle w:val="normaltextrun"/>
          <w:lang w:val="hr-BA"/>
        </w:rPr>
        <w:t>Analiza tla započela je kopanjem rupe u školskom dvorištu. Prvi dio predviđenih aktivnosti učenici su odradili na terenu. Odredili su slojeve tla, nacrtali ih u bilježnice i iz svakog sloja uzeli uzorak za daljnju analizu. Uz pomoć tablice odredili su slijedeća svojstva tla:</w:t>
      </w:r>
      <w:r w:rsidRPr="000F6E32">
        <w:rPr>
          <w:rStyle w:val="scxw71702953"/>
        </w:rPr>
        <w:t> </w:t>
      </w:r>
      <w:r w:rsidRPr="000F6E32">
        <w:br/>
      </w:r>
      <w:r w:rsidRPr="000F6E32">
        <w:rPr>
          <w:rStyle w:val="normaltextrun"/>
          <w:lang w:val="hr-BA"/>
        </w:rPr>
        <w:t>- boju tla, kiselost odnosno lužnatost tla i teksturu tla</w:t>
      </w:r>
      <w:r w:rsidRPr="000F6E32">
        <w:rPr>
          <w:rStyle w:val="scxw71702953"/>
        </w:rPr>
        <w:t> </w:t>
      </w:r>
      <w:r w:rsidRPr="000F6E32">
        <w:br/>
      </w:r>
      <w:r w:rsidRPr="000F6E32">
        <w:rPr>
          <w:rStyle w:val="normaltextrun"/>
          <w:lang w:val="hr-BA"/>
        </w:rPr>
        <w:t>- metodom promućkaj me odredili su vrstu tla ( računanjem volumena istaloženih čestica tla u zadanom vremenu)</w:t>
      </w:r>
      <w:r w:rsidRPr="000F6E32">
        <w:rPr>
          <w:rStyle w:val="scxw71702953"/>
        </w:rPr>
        <w:t> </w:t>
      </w:r>
      <w:r w:rsidRPr="000F6E32">
        <w:br/>
      </w:r>
      <w:r w:rsidRPr="000F6E32">
        <w:rPr>
          <w:rStyle w:val="normaltextrun"/>
          <w:lang w:val="hr-BA"/>
        </w:rPr>
        <w:t>- učenici mjere temperaturu tla na 5 i 10 cm, površinsku temperaturu, rezultate unose u svoje tablice, crtaju grafikone te međusobno analiziraju i uspoređuju dobivene rezultate</w:t>
      </w:r>
      <w:r w:rsidRPr="000F6E32">
        <w:rPr>
          <w:rStyle w:val="eop"/>
        </w:rPr>
        <w:t> </w:t>
      </w:r>
    </w:p>
    <w:p w14:paraId="7BBA4F6E" w14:textId="77777777" w:rsidR="00AC1673" w:rsidRPr="000F6E32" w:rsidRDefault="00AC1673" w:rsidP="00AC1673">
      <w:pPr>
        <w:pStyle w:val="paragraph"/>
        <w:spacing w:before="0" w:beforeAutospacing="0" w:after="0" w:afterAutospacing="0"/>
        <w:jc w:val="both"/>
        <w:textAlignment w:val="baseline"/>
      </w:pPr>
      <w:r w:rsidRPr="000F6E32">
        <w:rPr>
          <w:rStyle w:val="normaltextrun"/>
          <w:lang w:val="hr-BA"/>
        </w:rPr>
        <w:t>Upoznajući zrak i njegova svojstva učenici su se služili GLOBE protokolima pri određivanju ukupne naoblake i vrste oblaka uz pomoć karte oblaka. Napravili su i neka jednostavna istraživanja primjenjujući osnovne znanstvene metode, a to znači da su si postavili istraživačko pitanje, pretpostavku i odabrali metodu rada te svoj rad prezentirali ppt. Tlak zraka i masu zraka upoznali su kroz izradu grafikona uspoređujući nadmorsku visinu i gustoću zraka te izvedbom jednostavnog pokusa s balonima. Svoje rezultate su interpretirali rješavajući radne listiće.</w:t>
      </w:r>
      <w:r w:rsidRPr="000F6E32">
        <w:rPr>
          <w:rStyle w:val="eop"/>
        </w:rPr>
        <w:t> </w:t>
      </w:r>
    </w:p>
    <w:p w14:paraId="35862619" w14:textId="77777777" w:rsidR="00AC1673" w:rsidRPr="000F6E32" w:rsidRDefault="00AC1673" w:rsidP="00AC1673">
      <w:pPr>
        <w:pStyle w:val="paragraph"/>
        <w:spacing w:before="0" w:beforeAutospacing="0" w:after="0" w:afterAutospacing="0"/>
        <w:jc w:val="both"/>
        <w:textAlignment w:val="baseline"/>
      </w:pPr>
      <w:r w:rsidRPr="000F6E32">
        <w:rPr>
          <w:rStyle w:val="normaltextrun"/>
          <w:lang w:val="hr-BA"/>
        </w:rPr>
        <w:t>Promatranjem jorgovana u školskom dvorištu učenici su upoznali prirodne cikluse kroz koje prolaze biljke tijekom jedne godine služeći se GLOBE protokolima za fenološka promatranja. Riječ je o pojavi pupova, listanju, cvjetanju i nakraju žućenju listova, odnosno Green-up i  Green down. Nakon prikupljenih prirodnih materijala uslijedila je izrada plakata i šešira.  Izložbom učeničkih radova u holu škole pozdravili smo dolazak jeseni.</w:t>
      </w:r>
      <w:r w:rsidRPr="000F6E32">
        <w:rPr>
          <w:rStyle w:val="eop"/>
        </w:rPr>
        <w:t> </w:t>
      </w:r>
    </w:p>
    <w:p w14:paraId="76705FBA" w14:textId="77777777" w:rsidR="00AC1673" w:rsidRPr="000F6E32" w:rsidRDefault="00AC1673" w:rsidP="00AC1673">
      <w:pPr>
        <w:pStyle w:val="paragraph"/>
        <w:spacing w:before="0" w:beforeAutospacing="0" w:after="0" w:afterAutospacing="0"/>
        <w:textAlignment w:val="baseline"/>
      </w:pPr>
      <w:r w:rsidRPr="000F6E32">
        <w:rPr>
          <w:rStyle w:val="normaltextrun"/>
          <w:lang w:val="hr-BA"/>
        </w:rPr>
        <w:t>Učenici su upoznali i neka svojstva vode:</w:t>
      </w:r>
      <w:r w:rsidRPr="000F6E32">
        <w:rPr>
          <w:rStyle w:val="scxw71702953"/>
        </w:rPr>
        <w:t> </w:t>
      </w:r>
      <w:r w:rsidRPr="000F6E32">
        <w:br/>
      </w:r>
      <w:r w:rsidRPr="000F6E32">
        <w:rPr>
          <w:rStyle w:val="normaltextrun"/>
          <w:lang w:val="hr-BA"/>
        </w:rPr>
        <w:t>- odredili su boju i miris vode</w:t>
      </w:r>
      <w:r w:rsidRPr="000F6E32">
        <w:rPr>
          <w:rStyle w:val="scxw71702953"/>
        </w:rPr>
        <w:t> </w:t>
      </w:r>
      <w:r w:rsidRPr="000F6E32">
        <w:br/>
      </w:r>
      <w:r w:rsidRPr="000F6E32">
        <w:rPr>
          <w:rStyle w:val="normaltextrun"/>
          <w:lang w:val="hr-BA"/>
        </w:rPr>
        <w:t>- doznali da je voda dobro otapalo za neke tvari</w:t>
      </w:r>
      <w:r w:rsidRPr="000F6E32">
        <w:rPr>
          <w:rStyle w:val="scxw71702953"/>
        </w:rPr>
        <w:t> </w:t>
      </w:r>
      <w:r w:rsidRPr="000F6E32">
        <w:br/>
      </w:r>
      <w:r w:rsidRPr="000F6E32">
        <w:rPr>
          <w:rStyle w:val="normaltextrun"/>
          <w:lang w:val="hr-BA"/>
        </w:rPr>
        <w:t>- zaključili su da prozirnost vode ovisi o gustoći i čistoći vode</w:t>
      </w:r>
      <w:r w:rsidRPr="000F6E32">
        <w:rPr>
          <w:rStyle w:val="scxw71702953"/>
        </w:rPr>
        <w:t> </w:t>
      </w:r>
      <w:r w:rsidRPr="000F6E32">
        <w:br/>
      </w:r>
      <w:r w:rsidRPr="000F6E32">
        <w:rPr>
          <w:rStyle w:val="normaltextrun"/>
          <w:lang w:val="hr-BA"/>
        </w:rPr>
        <w:t>- mjerili su temperaturu i pH vode </w:t>
      </w:r>
      <w:r w:rsidRPr="000F6E32">
        <w:rPr>
          <w:rStyle w:val="eop"/>
        </w:rPr>
        <w:t> </w:t>
      </w:r>
    </w:p>
    <w:p w14:paraId="501549D2" w14:textId="77777777" w:rsidR="00AC1673" w:rsidRPr="000F6E32" w:rsidRDefault="00AC1673" w:rsidP="00AC1673">
      <w:pPr>
        <w:pStyle w:val="paragraph"/>
        <w:spacing w:before="0" w:beforeAutospacing="0" w:after="0" w:afterAutospacing="0"/>
        <w:jc w:val="both"/>
        <w:textAlignment w:val="baseline"/>
      </w:pPr>
      <w:r w:rsidRPr="000F6E32">
        <w:rPr>
          <w:rStyle w:val="normaltextrun"/>
          <w:lang w:val="hr-BA"/>
        </w:rPr>
        <w:t> Kao zaključak još jednom bih ponovila kako učenici promatranjem, istraživanjem i interpretiranjem prirodnih pojava i procesa u svom neposrednom okolišu uočavaju važnost znanosti za svakodnevni život, uz naravno, poštivanje prirodnih zakonitosti te je vidljiva  povezanost između kurikuluma nastavnog predmeta Priroda i GLOBE programa.</w:t>
      </w:r>
      <w:r w:rsidRPr="000F6E32">
        <w:rPr>
          <w:rStyle w:val="eop"/>
        </w:rPr>
        <w:t> </w:t>
      </w:r>
    </w:p>
    <w:p w14:paraId="5BBDE2D1" w14:textId="77777777" w:rsidR="00AC1673" w:rsidRPr="000F6E32" w:rsidRDefault="00AC1673" w:rsidP="00AC1673">
      <w:pPr>
        <w:pStyle w:val="paragraph"/>
        <w:spacing w:before="0" w:beforeAutospacing="0" w:after="0" w:afterAutospacing="0"/>
        <w:jc w:val="both"/>
        <w:textAlignment w:val="baseline"/>
      </w:pPr>
      <w:r w:rsidRPr="000F6E32">
        <w:rPr>
          <w:rStyle w:val="normaltextrun"/>
          <w:lang w:val="hr-BA"/>
        </w:rPr>
        <w:t>I za kraj kako je GLOBE program prisutan u našoj školi već veći niz godina izradili smo tijekom tih godina i neke inovacije s natpisom GLOBE.</w:t>
      </w:r>
      <w:r w:rsidRPr="000F6E32">
        <w:rPr>
          <w:rStyle w:val="eop"/>
        </w:rPr>
        <w:t> </w:t>
      </w:r>
    </w:p>
    <w:p w14:paraId="1EB34A7D" w14:textId="77777777" w:rsidR="00AC1673" w:rsidRPr="000F6E32" w:rsidRDefault="00AC1673" w:rsidP="00AC1673">
      <w:pPr>
        <w:pStyle w:val="paragraph"/>
        <w:spacing w:before="0" w:beforeAutospacing="0" w:after="0" w:afterAutospacing="0"/>
        <w:jc w:val="both"/>
        <w:textAlignment w:val="baseline"/>
      </w:pPr>
      <w:r w:rsidRPr="000F6E32">
        <w:rPr>
          <w:rStyle w:val="eop"/>
        </w:rPr>
        <w:t> </w:t>
      </w:r>
    </w:p>
    <w:p w14:paraId="77E05B58" w14:textId="248608BC" w:rsidR="00DF7027" w:rsidRPr="000F6E32" w:rsidRDefault="00AC1673">
      <w:pPr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Lijepo Vas pozdravljam i riječ predajem kolegi geografu</w:t>
      </w:r>
      <w:r w:rsidR="00DF7027" w:rsidRPr="000F6E32">
        <w:rPr>
          <w:rFonts w:ascii="Times New Roman" w:hAnsi="Times New Roman" w:cs="Times New Roman"/>
          <w:sz w:val="24"/>
          <w:szCs w:val="24"/>
        </w:rPr>
        <w:t>.</w:t>
      </w:r>
    </w:p>
    <w:p w14:paraId="25872393" w14:textId="514DBC9E" w:rsidR="00AC1673" w:rsidRPr="000F6E32" w:rsidRDefault="00AC1673" w:rsidP="00AC1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GLOBE program u kurikulumu GEOGRAFIJE</w:t>
      </w:r>
    </w:p>
    <w:p w14:paraId="2E49DB55" w14:textId="7D63B448" w:rsidR="00AC1673" w:rsidRPr="000F6E32" w:rsidRDefault="00AC1673" w:rsidP="00AC1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Krešimir Kojundžić</w:t>
      </w:r>
      <w:r w:rsidR="00DF7027" w:rsidRPr="000F6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26935" w14:textId="5FBD992B" w:rsidR="00AC1673" w:rsidRPr="000F6E32" w:rsidRDefault="00DF7027" w:rsidP="00434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B25393" w:rsidRPr="000F6E32">
        <w:rPr>
          <w:rFonts w:ascii="Times New Roman" w:hAnsi="Times New Roman" w:cs="Times New Roman"/>
          <w:sz w:val="24"/>
          <w:szCs w:val="24"/>
        </w:rPr>
        <w:t>3</w:t>
      </w:r>
      <w:r w:rsidRPr="000F6E32">
        <w:rPr>
          <w:rFonts w:ascii="Times New Roman" w:hAnsi="Times New Roman" w:cs="Times New Roman"/>
          <w:sz w:val="24"/>
          <w:szCs w:val="24"/>
        </w:rPr>
        <w:t xml:space="preserve"> min)</w:t>
      </w:r>
    </w:p>
    <w:p w14:paraId="683D33E8" w14:textId="5A4E35BA" w:rsidR="00AC1673" w:rsidRPr="000F6E32" w:rsidRDefault="00B72119" w:rsidP="00B72119">
      <w:pPr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 xml:space="preserve">Lijepo Vas sve pozdravljam. Kako su već nekoliko puta najavili, ja ću vam prikazati provođenje GLOBE programa u Geografiji. </w:t>
      </w:r>
    </w:p>
    <w:p w14:paraId="05700EA5" w14:textId="54C9A693" w:rsidR="00B72119" w:rsidRPr="000F6E32" w:rsidRDefault="00B72119" w:rsidP="00B72119">
      <w:pPr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U kurikulumu Geografije u 5. razredu pod nastavnom temom Voda</w:t>
      </w:r>
      <w:r w:rsidR="00381A1D" w:rsidRPr="000F6E32">
        <w:rPr>
          <w:rFonts w:ascii="Times New Roman" w:hAnsi="Times New Roman" w:cs="Times New Roman"/>
          <w:sz w:val="24"/>
          <w:szCs w:val="24"/>
        </w:rPr>
        <w:t xml:space="preserve"> upoznati ćemo učenike s kruženjem vode u prirodi, važnostima vode za život na Zemlji i mogućnostima vlastitoga doprinosa u racionalnom korištenju pitke vode. U svemu ovome, možemo provoditi GLOBE protokole za analizu vode i što je najbitnije možemo blisko surađivati s nastavnim predmetom Priroda i zajedno ostvarivati naše ishode u petom razredu vezane uz vodu. Jedna od bitnih prednosti obrade vode u Prirodi i Geografiji u 5. razredu je i mogućnost zajedničkog provođenja istraživačkog </w:t>
      </w:r>
      <w:r w:rsidR="00BD67A7" w:rsidRPr="000F6E32">
        <w:rPr>
          <w:rFonts w:ascii="Times New Roman" w:hAnsi="Times New Roman" w:cs="Times New Roman"/>
          <w:sz w:val="24"/>
          <w:szCs w:val="24"/>
        </w:rPr>
        <w:t xml:space="preserve">rada. Mi smo zajedno proveli istraživanje pod temom „Moja rijeka Drava“ koristeći sve GLOBE protokole za vodu. </w:t>
      </w:r>
    </w:p>
    <w:p w14:paraId="57083097" w14:textId="0763A761" w:rsidR="00BD67A7" w:rsidRPr="000F6E32" w:rsidRDefault="00B64716" w:rsidP="00B72119">
      <w:pPr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U 6. razredu u Geografiji pod nastavnom temom Vrijeme i klima</w:t>
      </w:r>
      <w:r w:rsidR="00664A3B" w:rsidRPr="000F6E32">
        <w:rPr>
          <w:rFonts w:ascii="Times New Roman" w:hAnsi="Times New Roman" w:cs="Times New Roman"/>
          <w:sz w:val="24"/>
          <w:szCs w:val="24"/>
        </w:rPr>
        <w:t xml:space="preserve"> možemo sve atmosferske GLOBE protokole povezati sa klimatskim elementima, ali i ostalim nastavnim sadržajima. Naši učenici prate temperaturu u našem školskom dvorištu, izračunavaju temperaturnu amplitudu, računaju prosječne dnevne, mjesečne i godišnje temperature – sve to povezujemo sa nastavnim sadržajima Geografije.</w:t>
      </w:r>
    </w:p>
    <w:p w14:paraId="1518F581" w14:textId="29DA3FB7" w:rsidR="00664A3B" w:rsidRPr="000F6E32" w:rsidRDefault="00664A3B" w:rsidP="00B72119">
      <w:pPr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Do ove nastavne godine u Geografiji u osnovnoj školi nije se obrađivalo tlo. Uvođenjem novoga kurikuluma u nastavnoj temi Tlo</w:t>
      </w:r>
      <w:r w:rsidR="00840756" w:rsidRPr="000F6E32">
        <w:rPr>
          <w:rFonts w:ascii="Times New Roman" w:hAnsi="Times New Roman" w:cs="Times New Roman"/>
          <w:sz w:val="24"/>
          <w:szCs w:val="24"/>
        </w:rPr>
        <w:t xml:space="preserve"> susrećemo se sa svim GLOBE protokolima za Tlo.</w:t>
      </w:r>
    </w:p>
    <w:p w14:paraId="34CB1DEE" w14:textId="37DCFB65" w:rsidR="00840756" w:rsidRPr="000F6E32" w:rsidRDefault="00840756" w:rsidP="00B72119">
      <w:pPr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Učenicima je posebno zanimljivo analizirati tla iz različitih dijelova Hrvatske.</w:t>
      </w:r>
    </w:p>
    <w:p w14:paraId="33A51A26" w14:textId="60AD8A45" w:rsidR="00840756" w:rsidRPr="000F6E32" w:rsidRDefault="005831EC" w:rsidP="00B72119">
      <w:pPr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 xml:space="preserve">U 8. razredu produbljujemo svoja znanja o atmosferskim pojavama. Primjenjujemo sve GLOBE protokole za atmosferu. </w:t>
      </w:r>
    </w:p>
    <w:p w14:paraId="7C9E55D3" w14:textId="07BA291A" w:rsidR="005831EC" w:rsidRPr="000F6E32" w:rsidRDefault="005831EC" w:rsidP="00B72119">
      <w:pPr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 xml:space="preserve">Velika je prednost GLOBE škola što učenici mogu na temelju vlastitih podataka crtati klimatski dijagram. </w:t>
      </w:r>
    </w:p>
    <w:p w14:paraId="3316B549" w14:textId="3C16BEFC" w:rsidR="00664A3B" w:rsidRPr="000F6E32" w:rsidRDefault="00B25393" w:rsidP="00B72119">
      <w:pPr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Velika je važnost u suradnji Prirode i Geografije u svemu ovome. Međusobno se nadopunjujemo i zajedno surađujemo u obavljanju GLOBE protokola.</w:t>
      </w:r>
    </w:p>
    <w:p w14:paraId="6C9D4520" w14:textId="16D01AEC" w:rsidR="00B25393" w:rsidRPr="000F6E32" w:rsidRDefault="00B25393" w:rsidP="00B72119">
      <w:pPr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GLOBE program nije samo u Prirodoslovlju, gotovo svaki predmet može obavljati barem pojedine GLOBE protokole ili koristiti dobivena mjerenja i podatke u svome predmetu. Više o tome reći će vam kolegica Antonija.</w:t>
      </w:r>
    </w:p>
    <w:p w14:paraId="48A5A095" w14:textId="3654455F" w:rsidR="00B25393" w:rsidRPr="000F6E32" w:rsidRDefault="00B25393" w:rsidP="00B2539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GLOBE program u ostalim predmetima</w:t>
      </w:r>
    </w:p>
    <w:p w14:paraId="59F621F4" w14:textId="3BBD0D06" w:rsidR="00B25393" w:rsidRPr="000F6E32" w:rsidRDefault="00B25393" w:rsidP="00B2539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Antonija Kojundžić</w:t>
      </w:r>
    </w:p>
    <w:p w14:paraId="5EA9604A" w14:textId="3AB8DF49" w:rsidR="00B25393" w:rsidRPr="000F6E32" w:rsidRDefault="00B25393" w:rsidP="00B2539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(2 min)</w:t>
      </w:r>
    </w:p>
    <w:p w14:paraId="615ACF4E" w14:textId="3EC5FF6C" w:rsidR="00B25393" w:rsidRPr="000F6E32" w:rsidRDefault="00B25393" w:rsidP="00B25393">
      <w:pPr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Kako je kolega i rekao u gotovo svakom predmetu možemo se dotaknuti GLOBE programa. Predstaviti ću Vam najzanimljivije primjere u našim školama.</w:t>
      </w:r>
    </w:p>
    <w:p w14:paraId="4CE4B1C4" w14:textId="4D822852" w:rsidR="00B25393" w:rsidRPr="000F6E32" w:rsidRDefault="00B25393" w:rsidP="00B25393">
      <w:pPr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 xml:space="preserve">Naravno tu je matematika – kraljica svih predmeta. U Matematici </w:t>
      </w:r>
      <w:r w:rsidR="006B079C" w:rsidRPr="000F6E32">
        <w:rPr>
          <w:rFonts w:ascii="Times New Roman" w:hAnsi="Times New Roman" w:cs="Times New Roman"/>
          <w:sz w:val="24"/>
          <w:szCs w:val="24"/>
        </w:rPr>
        <w:t xml:space="preserve">učenici obavljaju sljedeće protokole – mjere visinu i obujam stabla, te duljinu lista. Sva mjerenja mogu se koristiti u Matematici – pretvaranje mjernih jedinica, računanje prosjeka, korištenje formule za izračunavanje visine stabla itd. </w:t>
      </w:r>
    </w:p>
    <w:p w14:paraId="1551A377" w14:textId="7C162980" w:rsidR="006B079C" w:rsidRPr="000F6E32" w:rsidRDefault="000F6E32" w:rsidP="00B25393">
      <w:pPr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U Fizici koristimo GLOBE protokole kod sušenja tla – koje joj je optimalno vrijeme kako se ne bi zapekla, zatim agregatna stanja povezujemo s oblacima, a brzinu mjerimo kod infiltracije.</w:t>
      </w:r>
    </w:p>
    <w:p w14:paraId="7943010B" w14:textId="11246BFE" w:rsidR="000F6E32" w:rsidRPr="000F6E32" w:rsidRDefault="000F6E32" w:rsidP="00B25393">
      <w:pPr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lastRenderedPageBreak/>
        <w:t>Učenici na informatici koriste bazu podataka, unose podatke i naravno izrađuju dijagrame uz pomoć Vizualizacije.</w:t>
      </w:r>
    </w:p>
    <w:p w14:paraId="3D4FA4D9" w14:textId="5E2268F5" w:rsidR="000F6E32" w:rsidRPr="000F6E32" w:rsidRDefault="000F6E32" w:rsidP="00B25393">
      <w:pPr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Najbitnija je u GLOBE programu suradnja koja može biti unutar jedne škole, međupredmetna, ali i među više škola ili međunarodna. Za nas u višim razredima osnovne škole, bitna je i suradnja s učiteljicama od 1. do 4. razreda koje će naše buduće učenike upoznati s GLOBE programom i naučiti ih najjednostavnijim protokolima.</w:t>
      </w:r>
    </w:p>
    <w:p w14:paraId="2E8CE052" w14:textId="0568ECA1" w:rsidR="000F6E32" w:rsidRPr="000F6E32" w:rsidRDefault="000F6E32" w:rsidP="00B25393">
      <w:pPr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Nama se u Osijeku posebno pokazala značajna suradnja između naše dvije osnovne škole. Svake godine zajedno izrađujemo projekt za GLOBE smotru. Tako smo do sada istraživali gujavice, komarce, nematode, udio pijeska u tlu.</w:t>
      </w:r>
    </w:p>
    <w:p w14:paraId="254A81BB" w14:textId="04032CD0" w:rsidR="000F6E32" w:rsidRPr="000F6E32" w:rsidRDefault="000F6E32" w:rsidP="00B25393">
      <w:pPr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Možda dok ste slušali o GLOBE programu i danas i jučer se upoznavali s njime – pomislili ste ali ja nisam biolog ili kemičar, kako ću ja to. Povežite se sa znanstvenicima u svome gradu/mjestu. Oni će vam pomoći. Ovo su samo neki primjeri naših suradnja sa znanstvenicima na projektu. Oni su nas poučili o istraživanju gujavica, komaraca i nematoda.</w:t>
      </w:r>
    </w:p>
    <w:p w14:paraId="08DAE1B6" w14:textId="08117631" w:rsidR="000F6E32" w:rsidRPr="000F6E32" w:rsidRDefault="000F6E32" w:rsidP="00B25393">
      <w:pPr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O radu naših škola možete čitati na ove dvije Internet poveznice.</w:t>
      </w:r>
    </w:p>
    <w:p w14:paraId="20EFF80A" w14:textId="2C2352B5" w:rsidR="000F6E32" w:rsidRPr="000F6E32" w:rsidRDefault="000F6E32" w:rsidP="00B25393">
      <w:pPr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Mi vam se zahvaljujemo na pozornosti, ovo su naše mail adrese. Slobodno nam se javite. Spremni smo vam pomoći.</w:t>
      </w:r>
    </w:p>
    <w:p w14:paraId="6228B996" w14:textId="7454301E" w:rsidR="000F6E32" w:rsidRPr="000F6E32" w:rsidRDefault="000F6E32" w:rsidP="00B25393">
      <w:pPr>
        <w:jc w:val="both"/>
        <w:rPr>
          <w:rFonts w:ascii="Times New Roman" w:hAnsi="Times New Roman" w:cs="Times New Roman"/>
          <w:sz w:val="24"/>
          <w:szCs w:val="24"/>
        </w:rPr>
      </w:pPr>
      <w:r w:rsidRPr="000F6E32">
        <w:rPr>
          <w:rFonts w:ascii="Times New Roman" w:hAnsi="Times New Roman" w:cs="Times New Roman"/>
          <w:sz w:val="24"/>
          <w:szCs w:val="24"/>
        </w:rPr>
        <w:t>Lijep pozdrav!</w:t>
      </w:r>
    </w:p>
    <w:sectPr w:rsidR="000F6E32" w:rsidRPr="000F6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28B"/>
    <w:multiLevelType w:val="multilevel"/>
    <w:tmpl w:val="C228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37826"/>
    <w:multiLevelType w:val="multilevel"/>
    <w:tmpl w:val="2A22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73"/>
    <w:rsid w:val="000727D7"/>
    <w:rsid w:val="0007413A"/>
    <w:rsid w:val="000F6E32"/>
    <w:rsid w:val="002B084C"/>
    <w:rsid w:val="00381A1D"/>
    <w:rsid w:val="00434215"/>
    <w:rsid w:val="004E4F79"/>
    <w:rsid w:val="005831EC"/>
    <w:rsid w:val="00664A3B"/>
    <w:rsid w:val="006B079C"/>
    <w:rsid w:val="007B44BF"/>
    <w:rsid w:val="007E0709"/>
    <w:rsid w:val="00840756"/>
    <w:rsid w:val="008922A2"/>
    <w:rsid w:val="008F544F"/>
    <w:rsid w:val="00AC1673"/>
    <w:rsid w:val="00B25393"/>
    <w:rsid w:val="00B64716"/>
    <w:rsid w:val="00B72119"/>
    <w:rsid w:val="00BB61DD"/>
    <w:rsid w:val="00BD67A7"/>
    <w:rsid w:val="00CD28DE"/>
    <w:rsid w:val="00DF7027"/>
    <w:rsid w:val="00F0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5EFE"/>
  <w15:chartTrackingRefBased/>
  <w15:docId w15:val="{D611B8F0-56E8-40B2-B398-55B715B0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0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DefaultParagraphFont"/>
    <w:rsid w:val="00AC1673"/>
  </w:style>
  <w:style w:type="paragraph" w:customStyle="1" w:styleId="paragraph">
    <w:name w:val="paragraph"/>
    <w:basedOn w:val="Normal"/>
    <w:rsid w:val="00AC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AC1673"/>
  </w:style>
  <w:style w:type="character" w:customStyle="1" w:styleId="eop">
    <w:name w:val="eop"/>
    <w:basedOn w:val="DefaultParagraphFont"/>
    <w:rsid w:val="00AC1673"/>
  </w:style>
  <w:style w:type="character" w:customStyle="1" w:styleId="scxw71702953">
    <w:name w:val="scxw71702953"/>
    <w:basedOn w:val="DefaultParagraphFont"/>
    <w:rsid w:val="00AC1673"/>
  </w:style>
  <w:style w:type="character" w:customStyle="1" w:styleId="Heading3Char">
    <w:name w:val="Heading 3 Char"/>
    <w:basedOn w:val="DefaultParagraphFont"/>
    <w:link w:val="Heading3"/>
    <w:uiPriority w:val="9"/>
    <w:rsid w:val="002B084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va.com/design/DAEOiHCDjlI/2VtHcFo-iyWF8oWSvaEXrg/view?utm_content=DAEOiHCDjlI&amp;utm_campaign=designshare&amp;utm_medium=link&amp;utm_source=sharebutt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Kojundžić</dc:creator>
  <cp:keywords/>
  <dc:description/>
  <cp:lastModifiedBy>Katerina Nikolovska</cp:lastModifiedBy>
  <cp:revision>3</cp:revision>
  <dcterms:created xsi:type="dcterms:W3CDTF">2021-04-13T10:00:00Z</dcterms:created>
  <dcterms:modified xsi:type="dcterms:W3CDTF">2021-04-20T09:56:00Z</dcterms:modified>
</cp:coreProperties>
</file>