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BC958"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93980</wp:posOffset>
                </wp:positionH>
                <wp:positionV relativeFrom="paragraph">
                  <wp:posOffset>-242570</wp:posOffset>
                </wp:positionV>
                <wp:extent cx="5220335" cy="1070610"/>
                <wp:effectExtent l="0" t="1905" r="635" b="3810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335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29C827">
                            <w:pPr>
                              <w:pStyle w:val="3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7021CC">
                            <w:pPr>
                              <w:pStyle w:val="31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o:spt="1" style="position:absolute;left:0pt;margin-left:7.4pt;margin-top:-19.1pt;height:84.3pt;width:411.05pt;mso-position-horizontal-relative:margin;z-index:251659264;mso-width-relative:page;mso-height-relative:page;" filled="f" stroked="f" coordsize="21600,21600" o:gfxdata="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H91W2gAAAAoBAAAPAAAAAAAAAAEAIAAAACIAAABk&#10;cnMvZG93bnJldi54bWxQSwECFAAUAAAACACHTuJA84pAIgQCAAALBAAADgAAAAAAAAABACAAAAAp&#10;AQAAZHJzL2Uyb0RvYy54bWxQSwUGAAAAAAYABgBZAQAAn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B29C827">
                      <w:pPr>
                        <w:pStyle w:val="31"/>
                        <w:rPr>
                          <w:sz w:val="20"/>
                          <w:szCs w:val="20"/>
                        </w:rPr>
                      </w:pPr>
                    </w:p>
                    <w:p w14:paraId="317021CC">
                      <w:pPr>
                        <w:pStyle w:val="31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2B9B0B">
      <w:pPr>
        <w:jc w:val="left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Министерството за животна средина и просторно планирање </w:t>
      </w:r>
    </w:p>
    <w:p w14:paraId="3E9530F8">
      <w:pPr>
        <w:jc w:val="left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на Република Македонија</w:t>
      </w:r>
    </w:p>
    <w:p w14:paraId="244F2727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01D3718C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О Б Ј А В У В А</w:t>
      </w:r>
    </w:p>
    <w:p w14:paraId="1A7BC590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7ED3A058">
      <w:pPr>
        <w:autoSpaceDE w:val="0"/>
        <w:autoSpaceDN w:val="0"/>
        <w:adjustRightInd w:val="0"/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  <w:r>
        <w:rPr>
          <w:rFonts w:ascii="StobiSerif Regular" w:hAnsi="StobiSerif Regular" w:cs="Arial"/>
          <w:b w:val="0"/>
          <w:bCs/>
          <w:sz w:val="22"/>
          <w:szCs w:val="22"/>
          <w:lang w:val="mk-MK"/>
        </w:rPr>
        <w:t xml:space="preserve">Барање за издавање на  </w:t>
      </w:r>
      <w:r>
        <w:rPr>
          <w:rFonts w:ascii="StobiSerif Regular" w:hAnsi="StobiSerif Regular"/>
          <w:b w:val="0"/>
          <w:bCs/>
          <w:sz w:val="22"/>
          <w:szCs w:val="22"/>
          <w:lang w:val="mk-MK"/>
        </w:rPr>
        <w:t>Дозвола за зафаќање и користење на вода од подземно водно тело за технолошки потреби на бетонска база и сепарација на песок</w:t>
      </w:r>
      <w:r>
        <w:rPr>
          <w:rFonts w:ascii="StobiSerif Regular" w:hAnsi="StobiSerif Regular"/>
          <w:sz w:val="22"/>
          <w:szCs w:val="22"/>
          <w:lang w:val="mk-MK"/>
        </w:rPr>
        <w:t>.</w:t>
      </w:r>
    </w:p>
    <w:p w14:paraId="5C176FBA">
      <w:p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171956F7">
      <w:pPr>
        <w:autoSpaceDE w:val="0"/>
        <w:autoSpaceDN w:val="0"/>
        <w:adjustRightInd w:val="0"/>
        <w:jc w:val="both"/>
        <w:rPr>
          <w:rFonts w:ascii="StobiSerif Regular" w:hAnsi="StobiSerif Regular"/>
          <w:b w:val="0"/>
          <w:bCs/>
          <w:sz w:val="22"/>
          <w:szCs w:val="22"/>
          <w:lang w:val="mk-MK"/>
        </w:rPr>
      </w:pP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Согласно член 30 став 1 од </w:t>
      </w:r>
      <w:r>
        <w:rPr>
          <w:rFonts w:ascii="StobiSerif Regular" w:hAnsi="StobiSerif Regular"/>
          <w:sz w:val="22"/>
          <w:szCs w:val="22"/>
          <w:lang w:val="mk-MK"/>
        </w:rPr>
        <w:t xml:space="preserve">Законот за водите  </w:t>
      </w:r>
      <w:r>
        <w:rPr>
          <w:rFonts w:hint="default" w:ascii="StobiSerif Regular" w:hAnsi="StobiSerif Regular" w:cs="StobiSerif Regular"/>
          <w:sz w:val="22"/>
          <w:szCs w:val="22"/>
        </w:rPr>
        <w:t>(„Службен весник на Република Македонија бр. 87/08, 09/09, 161/09, 83/10, 51/11, 44/12</w:t>
      </w:r>
      <w:r>
        <w:rPr>
          <w:rFonts w:hint="default" w:ascii="StobiSerif Regular" w:hAnsi="StobiSerif Regular" w:cs="StobiSerif Regular"/>
          <w:sz w:val="22"/>
          <w:szCs w:val="22"/>
          <w:lang w:val="mk-MK"/>
        </w:rPr>
        <w:t>,</w:t>
      </w:r>
      <w:r>
        <w:rPr>
          <w:rFonts w:hint="default" w:ascii="StobiSerif Regular" w:hAnsi="StobiSerif Regular" w:cs="StobiSerif Regular"/>
          <w:sz w:val="22"/>
          <w:szCs w:val="22"/>
        </w:rPr>
        <w:t xml:space="preserve"> 163/13</w:t>
      </w:r>
      <w:r>
        <w:rPr>
          <w:rFonts w:hint="default" w:ascii="StobiSerif Regular" w:hAnsi="StobiSerif Regular" w:cs="StobiSerif Regular"/>
          <w:sz w:val="22"/>
          <w:szCs w:val="22"/>
          <w:lang w:val="mk-MK"/>
        </w:rPr>
        <w:t xml:space="preserve">, 180/14, 146/15, 52/16 </w:t>
      </w:r>
      <w:r>
        <w:rPr>
          <w:rFonts w:hint="default" w:ascii="StobiSerif Regular" w:hAnsi="StobiSerif Regular" w:cs="StobiSerif Regular"/>
          <w:bCs/>
          <w:sz w:val="22"/>
          <w:szCs w:val="22"/>
          <w:lang w:val="en-US" w:eastAsia="zh-CN"/>
        </w:rPr>
        <w:t>и</w:t>
      </w:r>
      <w:r>
        <w:rPr>
          <w:rFonts w:hint="default" w:ascii="StobiSerif Regular" w:hAnsi="StobiSerif Regular" w:cs="StobiSerif Regular"/>
          <w:bCs/>
          <w:sz w:val="22"/>
          <w:szCs w:val="22"/>
          <w:lang w:val="mk-MK" w:eastAsia="zh-CN"/>
        </w:rPr>
        <w:t xml:space="preserve"> Сл. Весник на Р.С.Македонија со бр. 151/21, 3/25</w:t>
      </w:r>
      <w:r>
        <w:rPr>
          <w:rFonts w:hint="default" w:ascii="StobiSerif Regular" w:hAnsi="StobiSerif Regular" w:cs="StobiSerif Regular"/>
          <w:sz w:val="22"/>
          <w:szCs w:val="22"/>
        </w:rPr>
        <w:t>)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, до Министерството за животна средина и просторно планирање доставено е Барање </w:t>
      </w:r>
      <w:r>
        <w:rPr>
          <w:rFonts w:ascii="StobiSerif Regular" w:hAnsi="StobiSerif Regular" w:cs="Arial"/>
          <w:sz w:val="22"/>
          <w:szCs w:val="22"/>
          <w:lang w:val="mk-MK"/>
        </w:rPr>
        <w:t>за</w:t>
      </w:r>
      <w:r>
        <w:rPr>
          <w:rFonts w:ascii="StobiSerif Regular" w:hAnsi="StobiSerif Regular" w:cs="Arial"/>
          <w:b w:val="0"/>
          <w:bCs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b w:val="0"/>
          <w:bCs w:val="0"/>
          <w:sz w:val="22"/>
          <w:szCs w:val="22"/>
          <w:lang w:val="mk-MK"/>
        </w:rPr>
        <w:t xml:space="preserve"> зафаќање и користење на вода </w:t>
      </w:r>
      <w:r>
        <w:rPr>
          <w:rFonts w:ascii="StobiSerif Regular" w:hAnsi="StobiSerif Regular"/>
          <w:b w:val="0"/>
          <w:bCs/>
          <w:sz w:val="22"/>
          <w:szCs w:val="22"/>
          <w:lang w:val="mk-MK"/>
        </w:rPr>
        <w:t>од подземно водно за технолошки потреби на бетонска база и сепарација на песок.</w:t>
      </w:r>
    </w:p>
    <w:p w14:paraId="3C1D6A93">
      <w:pPr>
        <w:autoSpaceDE w:val="0"/>
        <w:autoSpaceDN w:val="0"/>
        <w:adjustRightInd w:val="0"/>
        <w:jc w:val="both"/>
        <w:rPr>
          <w:rFonts w:ascii="StobiSerif Regular" w:hAnsi="StobiSerif Regular"/>
          <w:b w:val="0"/>
          <w:bCs/>
          <w:sz w:val="22"/>
          <w:szCs w:val="22"/>
          <w:lang w:val="mk-MK"/>
        </w:rPr>
      </w:pPr>
    </w:p>
    <w:p w14:paraId="2B157439">
      <w:pPr>
        <w:autoSpaceDE w:val="0"/>
        <w:autoSpaceDN w:val="0"/>
        <w:adjustRightInd w:val="0"/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14:paraId="514B31DE">
      <w:pPr>
        <w:autoSpaceDE w:val="0"/>
        <w:autoSpaceDN w:val="0"/>
        <w:adjustRightInd w:val="0"/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>Подносител на барањето:</w:t>
      </w:r>
    </w:p>
    <w:p w14:paraId="26EDEB4B">
      <w:pPr>
        <w:autoSpaceDE w:val="0"/>
        <w:autoSpaceDN w:val="0"/>
        <w:adjustRightInd w:val="0"/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14:paraId="0C544C22">
      <w:pPr>
        <w:spacing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hint="default" w:ascii="StobiSerif Regular" w:hAnsi="StobiSerif Regular"/>
          <w:sz w:val="22"/>
          <w:szCs w:val="22"/>
          <w:lang w:val="en-US"/>
        </w:rPr>
        <w:t>“</w:t>
      </w:r>
      <w:r>
        <w:rPr>
          <w:rFonts w:ascii="StobiSerif Regular" w:hAnsi="StobiSerif Regular"/>
          <w:sz w:val="22"/>
          <w:szCs w:val="22"/>
          <w:lang w:val="mk-MK"/>
        </w:rPr>
        <w:t>Еуро - Бетон</w:t>
      </w:r>
      <w:r>
        <w:rPr>
          <w:rFonts w:hint="default" w:ascii="StobiSerif Regular" w:hAnsi="StobiSerif Regular"/>
          <w:sz w:val="22"/>
          <w:szCs w:val="22"/>
          <w:lang w:val="en-US"/>
        </w:rPr>
        <w:t>”</w:t>
      </w:r>
      <w:r>
        <w:rPr>
          <w:rFonts w:ascii="StobiSerif Regular" w:hAnsi="StobiSerif Regular"/>
          <w:sz w:val="22"/>
          <w:szCs w:val="22"/>
          <w:lang w:val="mk-MK"/>
        </w:rPr>
        <w:t xml:space="preserve"> ДООЕЛ с.Град, Делчево</w:t>
      </w:r>
    </w:p>
    <w:p w14:paraId="0C7E9D45">
      <w:pPr>
        <w:spacing w:line="240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с.Град Делчево</w:t>
      </w:r>
    </w:p>
    <w:p w14:paraId="7ED51A59">
      <w:pPr>
        <w:spacing w:line="240" w:lineRule="auto"/>
        <w:jc w:val="both"/>
        <w:rPr>
          <w:rFonts w:ascii="StobiSerif Regular" w:hAnsi="StobiSerif Regular"/>
          <w:b w:val="0"/>
          <w:bCs/>
          <w:sz w:val="22"/>
          <w:szCs w:val="22"/>
          <w:lang w:val="mk-MK"/>
        </w:rPr>
      </w:pPr>
    </w:p>
    <w:p w14:paraId="6992B08F">
      <w:pPr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14:paraId="2DB5C1C1">
      <w:pPr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Бунарот е лоциран на </w:t>
      </w:r>
      <w:r>
        <w:rPr>
          <w:rFonts w:ascii="StobiSerif Regular" w:hAnsi="StobiSerif Regular"/>
          <w:b/>
          <w:bCs w:val="0"/>
          <w:color w:val="auto"/>
          <w:sz w:val="22"/>
          <w:szCs w:val="22"/>
          <w:lang w:val="mk-MK"/>
        </w:rPr>
        <w:t>К.П 4047/1 К.О Град, општина Делчево</w:t>
      </w:r>
      <w:r>
        <w:rPr>
          <w:rFonts w:ascii="StobiSerif Regular" w:hAnsi="StobiSerif Regular"/>
          <w:b w:val="0"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со следните координати според националниот координатен систем: </w:t>
      </w:r>
    </w:p>
    <w:p w14:paraId="74CEC5DA">
      <w:pPr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14:paraId="3EC1F756">
      <w:pPr>
        <w:numPr>
          <w:ilvl w:val="0"/>
          <w:numId w:val="0"/>
        </w:numPr>
        <w:ind w:leftChars="0"/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/>
          <w:bCs/>
          <w:sz w:val="22"/>
          <w:szCs w:val="22"/>
          <w:lang w:val="en-US"/>
        </w:rPr>
        <w:t xml:space="preserve">X= 4 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>644 035</w:t>
      </w:r>
      <w:r>
        <w:rPr>
          <w:rFonts w:ascii="StobiSerif Regular" w:hAnsi="StobiSerif Regular" w:cs="Arial"/>
          <w:b/>
          <w:bCs/>
          <w:sz w:val="22"/>
          <w:szCs w:val="22"/>
          <w:lang w:val="en-US"/>
        </w:rPr>
        <w:t xml:space="preserve">      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/>
          <w:bCs/>
          <w:sz w:val="22"/>
          <w:szCs w:val="22"/>
          <w:lang w:val="en-US"/>
        </w:rPr>
        <w:t xml:space="preserve">Y= 7 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>650 729</w:t>
      </w:r>
    </w:p>
    <w:p w14:paraId="56BE8E9C">
      <w:pPr>
        <w:numPr>
          <w:ilvl w:val="0"/>
          <w:numId w:val="0"/>
        </w:numPr>
        <w:ind w:leftChars="0"/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14:paraId="1F86CA16">
      <w:pPr>
        <w:jc w:val="both"/>
        <w:rPr>
          <w:rFonts w:ascii="StobiSerif Regular" w:hAnsi="StobiSerif Regular"/>
          <w:b/>
          <w:bCs/>
          <w:sz w:val="22"/>
          <w:szCs w:val="22"/>
          <w:lang w:val="en-US"/>
        </w:rPr>
      </w:pP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>Точката на испуштање на водата, прочистена преку таложник, е лоцирана на К.П</w:t>
      </w:r>
      <w:r>
        <w:rPr>
          <w:rFonts w:hint="default" w:ascii="StobiSerif Regular" w:hAnsi="StobiSerif Regular" w:cs="Arial"/>
          <w:b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5464 </w:t>
      </w:r>
      <w:r>
        <w:rPr>
          <w:rFonts w:ascii="StobiSerif Regular" w:hAnsi="StobiSerif Regular"/>
          <w:b/>
          <w:bCs/>
          <w:color w:val="auto"/>
          <w:sz w:val="22"/>
          <w:szCs w:val="22"/>
          <w:lang w:val="mk-MK"/>
        </w:rPr>
        <w:t xml:space="preserve">К.О Град, општина Делчево </w:t>
      </w:r>
      <w:r>
        <w:rPr>
          <w:rFonts w:ascii="StobiSerif Regular" w:hAnsi="StobiSerif Regular"/>
          <w:b/>
          <w:bCs/>
          <w:sz w:val="22"/>
          <w:szCs w:val="22"/>
        </w:rPr>
        <w:t>со следните координати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>според националниот координатен систем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  <w:lang w:val="en-US"/>
        </w:rPr>
        <w:t>:</w:t>
      </w:r>
    </w:p>
    <w:p w14:paraId="37A12F38">
      <w:pPr>
        <w:numPr>
          <w:ilvl w:val="0"/>
          <w:numId w:val="0"/>
        </w:numPr>
        <w:ind w:leftChars="0"/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14:paraId="76481C42">
      <w:pPr>
        <w:ind w:left="1080"/>
        <w:jc w:val="both"/>
        <w:rPr>
          <w:rFonts w:ascii="StobiSerif Regular" w:hAnsi="StobiSerif Regular"/>
          <w:b/>
          <w:bCs w:val="0"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</w:t>
      </w:r>
      <w:r>
        <w:rPr>
          <w:rFonts w:ascii="StobiSerif Regular" w:hAnsi="StobiSerif Regular"/>
          <w:b/>
          <w:bCs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/>
          <w:bCs/>
          <w:sz w:val="22"/>
          <w:szCs w:val="22"/>
          <w:lang w:val="en-US"/>
        </w:rPr>
        <w:t xml:space="preserve">X= 4 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643 </w:t>
      </w:r>
      <w:r>
        <w:rPr>
          <w:rFonts w:hint="default" w:ascii="StobiSerif Regular" w:hAnsi="StobiSerif Regular" w:cs="Arial"/>
          <w:b/>
          <w:bCs/>
          <w:sz w:val="22"/>
          <w:szCs w:val="22"/>
          <w:lang w:val="mk-MK"/>
        </w:rPr>
        <w:t>993</w:t>
      </w:r>
      <w:r>
        <w:rPr>
          <w:rFonts w:ascii="StobiSerif Regular" w:hAnsi="StobiSerif Regular" w:cs="Arial"/>
          <w:b/>
          <w:bCs/>
          <w:sz w:val="22"/>
          <w:szCs w:val="22"/>
          <w:lang w:val="en-US"/>
        </w:rPr>
        <w:t xml:space="preserve">      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/>
          <w:bCs/>
          <w:sz w:val="22"/>
          <w:szCs w:val="22"/>
          <w:lang w:val="en-US"/>
        </w:rPr>
        <w:t xml:space="preserve">Y= 7 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650 </w:t>
      </w:r>
      <w:r>
        <w:rPr>
          <w:rFonts w:hint="default" w:ascii="StobiSerif Regular" w:hAnsi="StobiSerif Regular" w:cs="Arial"/>
          <w:b/>
          <w:bCs/>
          <w:sz w:val="22"/>
          <w:szCs w:val="22"/>
          <w:lang w:val="mk-MK"/>
        </w:rPr>
        <w:t>773</w:t>
      </w:r>
    </w:p>
    <w:p w14:paraId="2EEB471A">
      <w:pPr>
        <w:jc w:val="both"/>
        <w:rPr>
          <w:rFonts w:hint="default" w:ascii="StobiSerif Regular" w:hAnsi="StobiSerif Regular" w:cs="StobiSerif Regular"/>
          <w:b/>
          <w:bCs w:val="0"/>
          <w:sz w:val="22"/>
          <w:szCs w:val="22"/>
          <w:lang w:val="mk-MK"/>
        </w:rPr>
      </w:pPr>
    </w:p>
    <w:p w14:paraId="2B642AE1">
      <w:pPr>
        <w:jc w:val="both"/>
        <w:rPr>
          <w:rFonts w:ascii="StobiSerif Regular" w:hAnsi="StobiSerif Regular" w:cs="Arial"/>
          <w:bCs/>
          <w:sz w:val="22"/>
          <w:szCs w:val="22"/>
          <w:lang w:val="en-US"/>
        </w:rPr>
      </w:pP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Информации во врска со барањето, заинтересирана јавност може да добие во Министерството за животна средина и просторно планирање на e-mail </w:t>
      </w:r>
      <w:r>
        <w:rPr>
          <w:rFonts w:ascii="StobiSerif Regular" w:hAnsi="StobiSerif Regular" w:cs="Arial"/>
          <w:bCs/>
          <w:color w:val="0000FF"/>
          <w:sz w:val="22"/>
          <w:szCs w:val="22"/>
          <w:lang w:val="en-US"/>
        </w:rPr>
        <w:t>b.apostolova@moepp.gov.mk</w:t>
      </w:r>
    </w:p>
    <w:p w14:paraId="2662A590">
      <w:pPr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Засегнатата јавност, 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>во рок од 15 дена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од денот на објавувањето на барањето, има право да достави мислења и коментари </w:t>
      </w:r>
      <w:r>
        <w:rPr>
          <w:rFonts w:ascii="StobiSerif Regular" w:hAnsi="StobiSerif Regular" w:cs="Courier New"/>
          <w:bCs/>
          <w:sz w:val="22"/>
          <w:szCs w:val="22"/>
          <w:lang w:val="mk-MK"/>
        </w:rPr>
        <w:t>во писмена форма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Cs/>
          <w:color w:val="auto"/>
          <w:sz w:val="22"/>
          <w:szCs w:val="22"/>
          <w:lang w:val="mk-MK"/>
        </w:rPr>
        <w:t>до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Министерството за животна средина </w:t>
      </w:r>
      <w:r>
        <w:rPr>
          <w:rFonts w:ascii="StobiSerif Regular" w:hAnsi="StobiSerif Regular" w:cs="Courier New"/>
          <w:bCs/>
          <w:sz w:val="22"/>
          <w:szCs w:val="22"/>
          <w:lang w:val="mk-MK"/>
        </w:rPr>
        <w:t>и просторно планирање</w:t>
      </w:r>
      <w:r>
        <w:rPr>
          <w:rFonts w:hint="default" w:ascii="StobiSerif Regular" w:hAnsi="StobiSerif Regular" w:cs="Courier New"/>
          <w:bCs/>
          <w:sz w:val="22"/>
          <w:szCs w:val="22"/>
          <w:lang w:val="mk-MK"/>
        </w:rPr>
        <w:t xml:space="preserve"> со адреса, </w:t>
      </w:r>
      <w:r>
        <w:rPr>
          <w:rFonts w:ascii="StobiSerif Regular" w:hAnsi="StobiSerif Regular" w:cs="Arial"/>
          <w:bCs/>
          <w:sz w:val="22"/>
          <w:szCs w:val="22"/>
        </w:rPr>
        <w:t>плоштад „Пресвета Богородица“ б</w:t>
      </w:r>
      <w:r>
        <w:rPr>
          <w:rFonts w:ascii="StobiSerif Regular" w:hAnsi="StobiSerif Regular" w:cs="Courier New"/>
          <w:bCs/>
          <w:sz w:val="22"/>
          <w:szCs w:val="22"/>
        </w:rPr>
        <w:t>р. 3</w:t>
      </w:r>
      <w:r>
        <w:rPr>
          <w:rFonts w:ascii="StobiSerif Regular" w:hAnsi="StobiSerif Regular" w:cs="Arial"/>
          <w:bCs/>
          <w:sz w:val="22"/>
          <w:szCs w:val="22"/>
        </w:rPr>
        <w:t>, 1000 Скопје.</w:t>
      </w:r>
    </w:p>
    <w:p w14:paraId="78B8F013">
      <w:pPr>
        <w:rPr>
          <w:rFonts w:ascii="StobiSerif Regular" w:hAnsi="StobiSerif Regular" w:cs="Arial"/>
          <w:b/>
          <w:sz w:val="22"/>
          <w:szCs w:val="22"/>
          <w:lang w:val="sq-AL"/>
        </w:rPr>
      </w:pPr>
    </w:p>
    <w:p w14:paraId="581F65B9">
      <w:pPr>
        <w:rPr>
          <w:rFonts w:ascii="StobiSerif Regular" w:hAnsi="StobiSerif Regular" w:cs="Arial"/>
          <w:b/>
          <w:sz w:val="22"/>
          <w:szCs w:val="22"/>
          <w:lang w:val="sq-AL"/>
        </w:rPr>
      </w:pPr>
    </w:p>
    <w:p w14:paraId="0460AFAE">
      <w:pPr>
        <w:rPr>
          <w:rFonts w:ascii="StobiSerif Regular" w:hAnsi="StobiSerif Regular" w:cs="Arial"/>
          <w:b/>
          <w:sz w:val="22"/>
          <w:szCs w:val="22"/>
          <w:lang w:val="sq-AL"/>
        </w:rPr>
      </w:pPr>
    </w:p>
    <w:p w14:paraId="5681708B">
      <w:pPr>
        <w:rPr>
          <w:rFonts w:ascii="StobiSerif Regular" w:hAnsi="StobiSerif Regular" w:cs="Arial"/>
          <w:b/>
          <w:sz w:val="22"/>
          <w:szCs w:val="22"/>
          <w:lang w:val="sq-AL"/>
        </w:rPr>
      </w:pPr>
      <w:r>
        <w:rPr>
          <w:rFonts w:ascii="StobiSerif Regular" w:hAnsi="StobiSerif Regular" w:cs="Arial"/>
          <w:b/>
          <w:sz w:val="22"/>
          <w:szCs w:val="22"/>
          <w:lang w:val="sq-AL"/>
        </w:rPr>
        <w:t>Ministria e Mjedisit Jetësor dhe Planifikimit Hapësinor e</w:t>
      </w:r>
    </w:p>
    <w:p w14:paraId="241B7367">
      <w:pPr>
        <w:rPr>
          <w:rFonts w:ascii="StobiSerif Regular" w:hAnsi="StobiSerif Regular" w:cs="Arial"/>
          <w:b/>
          <w:sz w:val="22"/>
          <w:szCs w:val="22"/>
          <w:lang w:val="sq-AL"/>
        </w:rPr>
      </w:pPr>
      <w:r>
        <w:rPr>
          <w:rFonts w:ascii="StobiSerif Regular" w:hAnsi="StobiSerif Regular" w:cs="Arial"/>
          <w:b/>
          <w:sz w:val="22"/>
          <w:szCs w:val="22"/>
          <w:lang w:val="sq-AL"/>
        </w:rPr>
        <w:t xml:space="preserve"> Republikës së Maqedonisë </w:t>
      </w:r>
    </w:p>
    <w:p w14:paraId="544680F0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5AF9658D">
      <w:pPr>
        <w:jc w:val="center"/>
        <w:rPr>
          <w:rFonts w:ascii="StobiSerif Regular" w:hAnsi="StobiSerif Regular" w:cs="Arial"/>
          <w:b/>
          <w:sz w:val="22"/>
          <w:szCs w:val="22"/>
          <w:lang w:val="sq-AL"/>
        </w:rPr>
      </w:pPr>
      <w:r>
        <w:rPr>
          <w:rFonts w:ascii="StobiSerif Regular" w:hAnsi="StobiSerif Regular" w:cs="Arial"/>
          <w:b/>
          <w:sz w:val="22"/>
          <w:szCs w:val="22"/>
          <w:lang w:val="sq-AL"/>
        </w:rPr>
        <w:t>SH P A LL</w:t>
      </w:r>
    </w:p>
    <w:p w14:paraId="6F664FF9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140CA82D">
      <w:pPr>
        <w:autoSpaceDE w:val="0"/>
        <w:autoSpaceDN w:val="0"/>
        <w:adjustRightInd w:val="0"/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Kërkesa për </w:t>
      </w:r>
      <w:r>
        <w:rPr>
          <w:rFonts w:ascii="StobiSerif Regular" w:hAnsi="StobiSerif Regular" w:cs="Arial"/>
          <w:bCs/>
          <w:sz w:val="22"/>
          <w:szCs w:val="22"/>
          <w:lang w:val="sq-AL"/>
        </w:rPr>
        <w:t>dhënien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e </w:t>
      </w:r>
      <w:r>
        <w:rPr>
          <w:rFonts w:ascii="StobiSerif Regular" w:hAnsi="StobiSerif Regular" w:cs="Arial"/>
          <w:bCs/>
          <w:sz w:val="22"/>
          <w:szCs w:val="22"/>
          <w:lang w:val="sq-AL"/>
        </w:rPr>
        <w:t>L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ejes </w:t>
      </w:r>
      <w:bookmarkStart w:id="0" w:name="_Hlk506973087"/>
      <w:r>
        <w:rPr>
          <w:rFonts w:ascii="StobiSerif Regular" w:hAnsi="StobiSerif Regular" w:cs="Arial"/>
          <w:bCs/>
          <w:sz w:val="22"/>
          <w:szCs w:val="22"/>
          <w:lang w:val="mk-MK"/>
        </w:rPr>
        <w:t>për kap</w:t>
      </w:r>
      <w:r>
        <w:rPr>
          <w:rFonts w:ascii="StobiSerif Regular" w:hAnsi="StobiSerif Regular" w:cs="Arial"/>
          <w:bCs/>
          <w:sz w:val="22"/>
          <w:szCs w:val="22"/>
          <w:lang w:val="sq-AL"/>
        </w:rPr>
        <w:t>tazhin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dhe përdorimin e ujit nga një trup nëntokësor për nevojat teknologjike të një baze betoni dhe ndarjes së rërës.</w:t>
      </w:r>
    </w:p>
    <w:bookmarkEnd w:id="0"/>
    <w:p w14:paraId="433EB805">
      <w:pPr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25524BCD">
      <w:pPr>
        <w:autoSpaceDE w:val="0"/>
        <w:autoSpaceDN w:val="0"/>
        <w:adjustRightInd w:val="0"/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  <w:r>
        <w:rPr>
          <w:rFonts w:ascii="StobiSerif Regular" w:hAnsi="StobiSerif Regular" w:cs="Arial"/>
          <w:bCs/>
          <w:sz w:val="22"/>
          <w:szCs w:val="22"/>
          <w:lang w:val="mk-MK"/>
        </w:rPr>
        <w:t>Sipas nenit 30 paragrafi</w:t>
      </w:r>
      <w:r>
        <w:rPr>
          <w:rFonts w:ascii="StobiSerif Regular" w:hAnsi="StobiSerif Regular" w:cs="Arial"/>
          <w:bCs/>
          <w:sz w:val="22"/>
          <w:szCs w:val="22"/>
          <w:lang w:val="sq-AL"/>
        </w:rPr>
        <w:t>t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1 të Ligjit për </w:t>
      </w:r>
      <w:r>
        <w:rPr>
          <w:rFonts w:ascii="StobiSerif Regular" w:hAnsi="StobiSerif Regular" w:cs="Arial"/>
          <w:bCs/>
          <w:sz w:val="22"/>
          <w:szCs w:val="22"/>
          <w:lang w:val="sq-AL"/>
        </w:rPr>
        <w:t>U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jërat ("Gazeta Zyrtare e Republikës së Maqedonisë nr. 87/08, 09/09, 161/09, 83/10, 51/11, 44/12, 163/13, 180/14, 146/15</w:t>
      </w:r>
      <w:r>
        <w:rPr>
          <w:rFonts w:hint="default" w:ascii="StobiSerif Regular" w:hAnsi="StobiSerif Regular" w:cs="Arial"/>
          <w:bCs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52/16</w:t>
      </w:r>
      <w:r>
        <w:rPr>
          <w:rFonts w:hint="default" w:ascii="StobiSerif Regular" w:hAnsi="StobiSerif Regular" w:cs="Arial"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1"/>
          <w:szCs w:val="21"/>
        </w:rPr>
        <w:t xml:space="preserve"> dhe Gazeta Zyrtare e RMV nr. 151/21, 3/25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), </w:t>
      </w:r>
      <w:r>
        <w:rPr>
          <w:rFonts w:ascii="StobiSerif Regular" w:hAnsi="StobiSerif Regular" w:cs="Arial"/>
          <w:bCs/>
          <w:sz w:val="22"/>
          <w:szCs w:val="22"/>
          <w:lang w:val="sq-AL"/>
        </w:rPr>
        <w:t xml:space="preserve">në 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Ministri</w:t>
      </w:r>
      <w:r>
        <w:rPr>
          <w:rFonts w:ascii="StobiSerif Regular" w:hAnsi="StobiSerif Regular" w:cs="Arial"/>
          <w:bCs/>
          <w:sz w:val="22"/>
          <w:szCs w:val="22"/>
          <w:lang w:val="sq-AL"/>
        </w:rPr>
        <w:t>në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e Mjedisit Jetësor dhe Planifikimit Hapësinor </w:t>
      </w:r>
      <w:r>
        <w:rPr>
          <w:rFonts w:ascii="StobiSerif Regular" w:hAnsi="StobiSerif Regular" w:cs="Arial"/>
          <w:bCs/>
          <w:sz w:val="22"/>
          <w:szCs w:val="22"/>
          <w:lang w:val="sq-AL"/>
        </w:rPr>
        <w:t>është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dorëzuar Kërkesë për kap</w:t>
      </w:r>
      <w:r>
        <w:rPr>
          <w:rFonts w:ascii="StobiSerif Regular" w:hAnsi="StobiSerif Regular" w:cs="Arial"/>
          <w:bCs/>
          <w:sz w:val="22"/>
          <w:szCs w:val="22"/>
          <w:lang w:val="sq-AL"/>
        </w:rPr>
        <w:t>tazhin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dhe përdorimin e ujit nga një trup nëntokësor për nevojat teknologjike të një baze betoni dhe ndarjes së rërës.</w:t>
      </w:r>
    </w:p>
    <w:p w14:paraId="601F674B">
      <w:pPr>
        <w:autoSpaceDE w:val="0"/>
        <w:autoSpaceDN w:val="0"/>
        <w:adjustRightInd w:val="0"/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14:paraId="58E7ED6E">
      <w:pPr>
        <w:autoSpaceDE w:val="0"/>
        <w:autoSpaceDN w:val="0"/>
        <w:adjustRightInd w:val="0"/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bCs/>
          <w:sz w:val="22"/>
          <w:szCs w:val="22"/>
          <w:lang w:val="sq-AL"/>
        </w:rPr>
        <w:t>Parashtruesi i kërkesës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>:</w:t>
      </w:r>
    </w:p>
    <w:p w14:paraId="6358C44E">
      <w:pPr>
        <w:autoSpaceDE w:val="0"/>
        <w:autoSpaceDN w:val="0"/>
        <w:adjustRightInd w:val="0"/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14:paraId="55541562">
      <w:pPr>
        <w:autoSpaceDE w:val="0"/>
        <w:autoSpaceDN w:val="0"/>
        <w:adjustRightInd w:val="0"/>
        <w:jc w:val="both"/>
        <w:rPr>
          <w:rFonts w:ascii="StobiSerif Regular" w:hAnsi="StobiSerif Regular" w:cs="Arial"/>
          <w:bCs/>
          <w:sz w:val="22"/>
          <w:szCs w:val="22"/>
          <w:lang w:val="sq-AL"/>
        </w:rPr>
      </w:pP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"Euro - Beton" </w:t>
      </w:r>
      <w:r>
        <w:rPr>
          <w:rFonts w:ascii="StobiSerif Regular" w:hAnsi="StobiSerif Regular" w:cs="Arial"/>
          <w:bCs/>
          <w:sz w:val="22"/>
          <w:szCs w:val="22"/>
          <w:lang w:val="sq-AL"/>
        </w:rPr>
        <w:t>SHPKNJP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Cs/>
          <w:sz w:val="22"/>
          <w:szCs w:val="22"/>
          <w:lang w:val="sq-AL"/>
        </w:rPr>
        <w:t xml:space="preserve"> qyteti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, Del</w:t>
      </w:r>
      <w:r>
        <w:rPr>
          <w:rFonts w:ascii="StobiSerif Regular" w:hAnsi="StobiSerif Regular" w:cs="Arial"/>
          <w:bCs/>
          <w:sz w:val="22"/>
          <w:szCs w:val="22"/>
          <w:lang w:val="sq-AL"/>
        </w:rPr>
        <w:t>lç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ev</w:t>
      </w:r>
      <w:r>
        <w:rPr>
          <w:rFonts w:ascii="StobiSerif Regular" w:hAnsi="StobiSerif Regular" w:cs="Arial"/>
          <w:bCs/>
          <w:sz w:val="22"/>
          <w:szCs w:val="22"/>
          <w:lang w:val="sq-AL"/>
        </w:rPr>
        <w:t>ë</w:t>
      </w:r>
    </w:p>
    <w:p w14:paraId="0DC90D50">
      <w:pPr>
        <w:autoSpaceDE w:val="0"/>
        <w:autoSpaceDN w:val="0"/>
        <w:adjustRightInd w:val="0"/>
        <w:jc w:val="both"/>
        <w:rPr>
          <w:rFonts w:ascii="StobiSerif Regular" w:hAnsi="StobiSerif Regular" w:cs="Arial"/>
          <w:bCs/>
          <w:sz w:val="22"/>
          <w:szCs w:val="22"/>
          <w:lang w:val="sq-AL"/>
        </w:rPr>
      </w:pPr>
      <w:r>
        <w:rPr>
          <w:rFonts w:ascii="StobiSerif Regular" w:hAnsi="StobiSerif Regular" w:cs="Arial"/>
          <w:bCs/>
          <w:sz w:val="22"/>
          <w:szCs w:val="22"/>
          <w:lang w:val="sq-AL"/>
        </w:rPr>
        <w:t>qyteti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Del</w:t>
      </w:r>
      <w:r>
        <w:rPr>
          <w:rFonts w:ascii="StobiSerif Regular" w:hAnsi="StobiSerif Regular" w:cs="Arial"/>
          <w:bCs/>
          <w:sz w:val="22"/>
          <w:szCs w:val="22"/>
          <w:lang w:val="sq-AL"/>
        </w:rPr>
        <w:t>lçe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v</w:t>
      </w:r>
      <w:r>
        <w:rPr>
          <w:rFonts w:ascii="StobiSerif Regular" w:hAnsi="StobiSerif Regular" w:cs="Arial"/>
          <w:bCs/>
          <w:sz w:val="22"/>
          <w:szCs w:val="22"/>
          <w:lang w:val="sq-AL"/>
        </w:rPr>
        <w:t>ë</w:t>
      </w:r>
    </w:p>
    <w:p w14:paraId="510BCD9E">
      <w:pPr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14:paraId="54AEFF6D">
      <w:pPr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>Pusi ndodhet në P</w:t>
      </w:r>
      <w:r>
        <w:rPr>
          <w:rFonts w:ascii="StobiSerif Regular" w:hAnsi="StobiSerif Regular" w:cs="Arial"/>
          <w:b/>
          <w:bCs/>
          <w:sz w:val="22"/>
          <w:szCs w:val="22"/>
          <w:lang w:val="sq-AL"/>
        </w:rPr>
        <w:t>.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>K. 4047/1 K.</w:t>
      </w:r>
      <w:r>
        <w:rPr>
          <w:rFonts w:ascii="StobiSerif Regular" w:hAnsi="StobiSerif Regular" w:cs="Arial"/>
          <w:b/>
          <w:bCs/>
          <w:sz w:val="22"/>
          <w:szCs w:val="22"/>
          <w:lang w:val="sq-AL"/>
        </w:rPr>
        <w:t>K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 Komuna e Dellçevës me koordinatat e mëposhtme sipas sistemit kombëtar të koordinatave:</w:t>
      </w:r>
    </w:p>
    <w:p w14:paraId="205214E8">
      <w:pPr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14:paraId="4E6B6370">
      <w:pPr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/>
          <w:bCs/>
          <w:sz w:val="22"/>
          <w:szCs w:val="22"/>
          <w:lang w:val="en-US"/>
        </w:rPr>
        <w:t xml:space="preserve">X= 4 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>644 035</w:t>
      </w:r>
      <w:r>
        <w:rPr>
          <w:rFonts w:ascii="StobiSerif Regular" w:hAnsi="StobiSerif Regular" w:cs="Arial"/>
          <w:b/>
          <w:bCs/>
          <w:sz w:val="22"/>
          <w:szCs w:val="22"/>
          <w:lang w:val="en-US"/>
        </w:rPr>
        <w:t xml:space="preserve">      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/>
          <w:bCs/>
          <w:sz w:val="22"/>
          <w:szCs w:val="22"/>
          <w:lang w:val="en-US"/>
        </w:rPr>
        <w:t xml:space="preserve">Y= 7 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>650 729</w:t>
      </w:r>
    </w:p>
    <w:p w14:paraId="56EEC57C">
      <w:pPr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14:paraId="46452816">
      <w:pPr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Pika e </w:t>
      </w:r>
      <w:r>
        <w:rPr>
          <w:rFonts w:ascii="StobiSerif Regular" w:hAnsi="StobiSerif Regular" w:cs="Arial"/>
          <w:b/>
          <w:bCs/>
          <w:sz w:val="22"/>
          <w:szCs w:val="22"/>
          <w:lang w:val="sq-AL"/>
        </w:rPr>
        <w:t>lëshimit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 të ujit, e pastruar përmes një precipituesi, gjendet në P</w:t>
      </w:r>
      <w:r>
        <w:rPr>
          <w:rFonts w:ascii="StobiSerif Regular" w:hAnsi="StobiSerif Regular" w:cs="Arial"/>
          <w:b/>
          <w:bCs/>
          <w:sz w:val="22"/>
          <w:szCs w:val="22"/>
          <w:lang w:val="sq-AL"/>
        </w:rPr>
        <w:t>.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>K</w:t>
      </w:r>
      <w:r>
        <w:rPr>
          <w:rFonts w:ascii="StobiSerif Regular" w:hAnsi="StobiSerif Regular" w:cs="Arial"/>
          <w:b/>
          <w:bCs/>
          <w:sz w:val="22"/>
          <w:szCs w:val="22"/>
          <w:lang w:val="sq-AL"/>
        </w:rPr>
        <w:t xml:space="preserve"> 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>P.K. 5464 K.</w:t>
      </w:r>
      <w:r>
        <w:rPr>
          <w:rFonts w:ascii="StobiSerif Regular" w:hAnsi="StobiSerif Regular" w:cs="Arial"/>
          <w:b/>
          <w:bCs/>
          <w:sz w:val="22"/>
          <w:szCs w:val="22"/>
          <w:lang w:val="sq-AL"/>
        </w:rPr>
        <w:t>K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. </w:t>
      </w:r>
      <w:r>
        <w:rPr>
          <w:rFonts w:ascii="StobiSerif Regular" w:hAnsi="StobiSerif Regular" w:cs="Arial"/>
          <w:b/>
          <w:bCs/>
          <w:sz w:val="22"/>
          <w:szCs w:val="22"/>
          <w:lang w:val="sq-AL"/>
        </w:rPr>
        <w:t>K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>omu</w:t>
      </w:r>
      <w:r>
        <w:rPr>
          <w:rFonts w:ascii="StobiSerif Regular" w:hAnsi="StobiSerif Regular" w:cs="Arial"/>
          <w:b/>
          <w:bCs/>
          <w:sz w:val="22"/>
          <w:szCs w:val="22"/>
          <w:lang w:val="sq-AL"/>
        </w:rPr>
        <w:t xml:space="preserve">na e 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>Dellçevës me koordinatat e mëposhtme sipas sistemit kombëtar të koordinatave:</w:t>
      </w:r>
    </w:p>
    <w:p w14:paraId="6943731D">
      <w:pPr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14:paraId="7FE569D7">
      <w:pPr>
        <w:ind w:left="1080"/>
        <w:jc w:val="both"/>
        <w:rPr>
          <w:rFonts w:ascii="StobiSerif Regular" w:hAnsi="StobiSerif Regular"/>
          <w:b/>
          <w:bCs w:val="0"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</w:t>
      </w:r>
      <w:r>
        <w:rPr>
          <w:rFonts w:ascii="StobiSerif Regular" w:hAnsi="StobiSerif Regular"/>
          <w:b w:val="0"/>
          <w:bCs/>
          <w:sz w:val="22"/>
          <w:szCs w:val="22"/>
          <w:lang w:val="mk-MK"/>
        </w:rPr>
        <w:t xml:space="preserve">    </w:t>
      </w:r>
      <w:r>
        <w:rPr>
          <w:rFonts w:ascii="StobiSerif Regular" w:hAnsi="StobiSerif Regular"/>
          <w:b/>
          <w:bCs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/>
          <w:bCs w:val="0"/>
          <w:sz w:val="22"/>
          <w:szCs w:val="22"/>
          <w:lang w:val="en-US"/>
        </w:rPr>
        <w:t xml:space="preserve">X= 4 </w:t>
      </w:r>
      <w:r>
        <w:rPr>
          <w:rFonts w:ascii="StobiSerif Regular" w:hAnsi="StobiSerif Regular" w:cs="Arial"/>
          <w:b/>
          <w:bCs w:val="0"/>
          <w:sz w:val="22"/>
          <w:szCs w:val="22"/>
          <w:lang w:val="mk-MK"/>
        </w:rPr>
        <w:t xml:space="preserve">643 </w:t>
      </w:r>
      <w:r>
        <w:rPr>
          <w:rFonts w:hint="default" w:ascii="StobiSerif Regular" w:hAnsi="StobiSerif Regular" w:cs="Arial"/>
          <w:b/>
          <w:bCs w:val="0"/>
          <w:sz w:val="22"/>
          <w:szCs w:val="22"/>
          <w:lang w:val="mk-MK"/>
        </w:rPr>
        <w:t>993</w:t>
      </w:r>
      <w:r>
        <w:rPr>
          <w:rFonts w:ascii="StobiSerif Regular" w:hAnsi="StobiSerif Regular" w:cs="Arial"/>
          <w:b/>
          <w:bCs w:val="0"/>
          <w:sz w:val="22"/>
          <w:szCs w:val="22"/>
          <w:lang w:val="en-US"/>
        </w:rPr>
        <w:t xml:space="preserve">      </w:t>
      </w:r>
      <w:r>
        <w:rPr>
          <w:rFonts w:ascii="StobiSerif Regular" w:hAnsi="StobiSerif Regular" w:cs="Arial"/>
          <w:b/>
          <w:bCs w:val="0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/>
          <w:bCs w:val="0"/>
          <w:sz w:val="22"/>
          <w:szCs w:val="22"/>
          <w:lang w:val="en-US"/>
        </w:rPr>
        <w:t xml:space="preserve">Y= 7 </w:t>
      </w:r>
      <w:r>
        <w:rPr>
          <w:rFonts w:ascii="StobiSerif Regular" w:hAnsi="StobiSerif Regular" w:cs="Arial"/>
          <w:b/>
          <w:bCs w:val="0"/>
          <w:sz w:val="22"/>
          <w:szCs w:val="22"/>
          <w:lang w:val="mk-MK"/>
        </w:rPr>
        <w:t xml:space="preserve">650 </w:t>
      </w:r>
      <w:r>
        <w:rPr>
          <w:rFonts w:hint="default" w:ascii="StobiSerif Regular" w:hAnsi="StobiSerif Regular" w:cs="Arial"/>
          <w:b/>
          <w:bCs w:val="0"/>
          <w:sz w:val="22"/>
          <w:szCs w:val="22"/>
          <w:lang w:val="mk-MK"/>
        </w:rPr>
        <w:t>773</w:t>
      </w:r>
    </w:p>
    <w:p w14:paraId="5DAD2BD0">
      <w:pPr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</w:p>
    <w:p w14:paraId="54E6F833">
      <w:pPr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</w:p>
    <w:p w14:paraId="1ECE682B">
      <w:pPr>
        <w:jc w:val="both"/>
        <w:rPr>
          <w:rFonts w:ascii="StobiSerif Regular" w:hAnsi="StobiSerif Regular" w:cs="Arial"/>
          <w:bCs/>
          <w:sz w:val="22"/>
          <w:szCs w:val="22"/>
          <w:lang w:val="en-US"/>
        </w:rPr>
      </w:pP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Informata lidhur me kërkesën, publiku i interesuar mund të merr në Ministrinë e Mjedisit </w:t>
      </w:r>
      <w:r>
        <w:rPr>
          <w:rFonts w:ascii="StobiSerif Regular" w:hAnsi="StobiSerif Regular" w:cs="Arial"/>
          <w:bCs/>
          <w:sz w:val="22"/>
          <w:szCs w:val="22"/>
          <w:lang w:val="sq-AL"/>
        </w:rPr>
        <w:t xml:space="preserve">Jetësor 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dhe Planifikimit Hap</w:t>
      </w:r>
      <w:r>
        <w:rPr>
          <w:rFonts w:ascii="StobiSerif Regular" w:hAnsi="StobiSerif Regular" w:cs="Arial"/>
          <w:bCs/>
          <w:sz w:val="22"/>
          <w:szCs w:val="22"/>
          <w:lang w:val="sq-AL"/>
        </w:rPr>
        <w:t>ë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sinor në e-mail </w:t>
      </w:r>
      <w:r>
        <w:rPr>
          <w:rFonts w:ascii="StobiSerif Regular" w:hAnsi="StobiSerif Regular" w:cs="Arial"/>
          <w:bCs/>
          <w:color w:val="0000FF"/>
          <w:sz w:val="22"/>
          <w:szCs w:val="22"/>
          <w:lang w:val="en-US"/>
        </w:rPr>
        <w:t>b.apostolova@moepp.gov.mk</w:t>
      </w:r>
    </w:p>
    <w:p w14:paraId="073671C3">
      <w:pPr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</w:p>
    <w:p w14:paraId="1BC2D386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eastAsia="Aptos" w:cs="Calibri"/>
          <w:color w:val="000000"/>
          <w:sz w:val="18"/>
          <w:szCs w:val="18"/>
          <w:lang w:eastAsia="en-US"/>
        </w:rPr>
      </w:pP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Publiku i </w:t>
      </w:r>
      <w:r>
        <w:rPr>
          <w:rFonts w:ascii="StobiSerif Regular" w:hAnsi="StobiSerif Regular" w:cs="Arial"/>
          <w:bCs/>
          <w:sz w:val="22"/>
          <w:szCs w:val="22"/>
          <w:lang w:val="sq-AL"/>
        </w:rPr>
        <w:t>tanguar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, 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>brenda 15 ditëve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nga dita e shpalljes së kërkesës, ka të drejtë të paraqesë mendime dhe komente me shkrim në </w:t>
      </w:r>
      <w:r>
        <w:rPr>
          <w:rFonts w:ascii="StobiSerif Regular" w:hAnsi="StobiSerif Regular" w:eastAsia="Times New Roman" w:cs="Arial"/>
          <w:bCs/>
          <w:sz w:val="22"/>
          <w:szCs w:val="22"/>
          <w:lang w:val="mk-MK"/>
        </w:rPr>
        <w:t>adresën: Sheshi “Preçevë Bogorodicës” nr. 3, 1000 Shkup.</w:t>
      </w:r>
      <w:bookmarkStart w:id="1" w:name="_GoBack"/>
      <w:bookmarkEnd w:id="1"/>
    </w:p>
    <w:sectPr>
      <w:headerReference r:id="rId5" w:type="first"/>
      <w:headerReference r:id="rId3" w:type="default"/>
      <w:footerReference r:id="rId6" w:type="default"/>
      <w:headerReference r:id="rId4" w:type="even"/>
      <w:type w:val="continuous"/>
      <w:pgSz w:w="11906" w:h="16838"/>
      <w:pgMar w:top="2074" w:right="1106" w:bottom="1753" w:left="1440" w:header="634" w:footer="15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tobiSans Regular">
    <w:altName w:val="Calibri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StobiSerif Medium">
    <w:panose1 w:val="02000603060000020004"/>
    <w:charset w:val="CC"/>
    <w:family w:val="auto"/>
    <w:pitch w:val="default"/>
    <w:sig w:usb0="A00002AF" w:usb1="5000204B" w:usb2="00000000" w:usb3="00000000" w:csb0="2000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tobiSerif Regular">
    <w:panose1 w:val="02000503060000020004"/>
    <w:charset w:val="CC"/>
    <w:family w:val="auto"/>
    <w:pitch w:val="default"/>
    <w:sig w:usb0="A00002AF" w:usb1="5000204B" w:usb2="00000000" w:usb3="00000000" w:csb0="2000009F" w:csb1="00000000"/>
  </w:font>
  <w:font w:name="Aptos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48853">
    <w:pPr>
      <w:pStyle w:val="11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5391150</wp:posOffset>
              </wp:positionH>
              <wp:positionV relativeFrom="paragraph">
                <wp:posOffset>-410210</wp:posOffset>
              </wp:positionV>
              <wp:extent cx="1215390" cy="488950"/>
              <wp:effectExtent l="0" t="3810" r="3810" b="2540"/>
              <wp:wrapNone/>
              <wp:docPr id="6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1539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F478CF">
                          <w:pPr>
                            <w:pStyle w:val="30"/>
                          </w:pPr>
                          <w:r>
                            <w:t xml:space="preserve">     +389 2 3251 403  </w:t>
                          </w:r>
                        </w:p>
                        <w:p w14:paraId="2E615699">
                          <w:pPr>
                            <w:pStyle w:val="30"/>
                          </w:pPr>
                          <w:r>
                            <w:t>www.moepp.gov.mk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54" o:spid="_x0000_s1026" o:spt="1" style="position:absolute;left:0pt;margin-left:424.5pt;margin-top:-32.3pt;height:38.5pt;width:95.7pt;z-index:251664384;mso-width-relative:page;mso-height-relative:page;" filled="f" stroked="f" coordsize="21600,21600" o:gfxdata="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1g0hC9sAAAALAQAADwAAAAAAAAABACAAAAAiAAAA&#10;ZHJzL2Rvd25yZXYueG1sUEsBAhQAFAAAAAgAh07iQDU04JQEAgAACwQAAA4AAAAAAAAAAQAgAAAA&#10;KgEAAGRycy9lMm9Eb2MueG1sUEsFBgAAAAAGAAYAWQEAAKA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28F478CF">
                    <w:pPr>
                      <w:pStyle w:val="30"/>
                    </w:pPr>
                    <w:r>
                      <w:t xml:space="preserve">     +389 2 3251 403  </w:t>
                    </w:r>
                  </w:p>
                  <w:p w14:paraId="2E615699">
                    <w:pPr>
                      <w:pStyle w:val="30"/>
                    </w:pPr>
                    <w:r>
                      <w:t>www.moepp.gov.mk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3009900</wp:posOffset>
              </wp:positionH>
              <wp:positionV relativeFrom="paragraph">
                <wp:posOffset>-528320</wp:posOffset>
              </wp:positionV>
              <wp:extent cx="2514600" cy="723900"/>
              <wp:effectExtent l="0" t="0" r="0" b="0"/>
              <wp:wrapNone/>
              <wp:docPr id="5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146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37021">
                          <w:pPr>
                            <w:pStyle w:val="30"/>
                          </w:pPr>
                          <w:r>
                            <w:t>Ministria e Mjedisit Jetësor dhe Planifikimit hapësinor e Republikës së Maqedonisë së Veriut</w:t>
                          </w:r>
                        </w:p>
                        <w:p w14:paraId="1C850734">
                          <w:pPr>
                            <w:pStyle w:val="30"/>
                          </w:pPr>
                          <w:r>
                            <w:t>Bul. “Presveta Bogorodica” nr. 3, Shkup</w:t>
                          </w:r>
                        </w:p>
                        <w:p w14:paraId="458AE9D2">
                          <w:pPr>
                            <w:pStyle w:val="30"/>
                          </w:pPr>
                          <w:r>
                            <w:t>Republika e Maqedonisë së Veriut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8" o:spid="_x0000_s1026" o:spt="1" style="position:absolute;left:0pt;margin-left:237pt;margin-top:-41.6pt;height:57pt;width:198pt;z-index:251665408;mso-width-relative:page;mso-height-relative:page;" filled="f" stroked="f" coordsize="21600,21600" o:gfxdata="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8KtkNsAAAAKAQAADwAAAAAAAAABACAAAAAiAAAAZHJz&#10;L2Rvd25yZXYueG1sUEsBAhQAFAAAAAgAh07iQIg0PboBAgAACgQAAA4AAAAAAAAAAQAgAAAAKgEA&#10;AGRycy9lMm9Eb2MueG1sUEsFBgAAAAAGAAYAWQEAAJ0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1ED37021">
                    <w:pPr>
                      <w:pStyle w:val="30"/>
                    </w:pPr>
                    <w:r>
                      <w:t>Ministria e Mjedisit Jetësor dhe Planifikimit hapësinor e Republikës së Maqedonisë së Veriut</w:t>
                    </w:r>
                  </w:p>
                  <w:p w14:paraId="1C850734">
                    <w:pPr>
                      <w:pStyle w:val="30"/>
                    </w:pPr>
                    <w:r>
                      <w:t>Bul. “Presveta Bogorodica” nr. 3, Shkup</w:t>
                    </w:r>
                  </w:p>
                  <w:p w14:paraId="458AE9D2">
                    <w:pPr>
                      <w:pStyle w:val="30"/>
                    </w:pPr>
                    <w:r>
                      <w:t>Republika e Maqedonisë së Veriut</w:t>
                    </w:r>
                  </w:p>
                </w:txbxContent>
              </v:textbox>
            </v:rect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-518795</wp:posOffset>
              </wp:positionV>
              <wp:extent cx="2876550" cy="673100"/>
              <wp:effectExtent l="0" t="0" r="0" b="3175"/>
              <wp:wrapNone/>
              <wp:docPr id="4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6550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08CB7">
                          <w:pPr>
                            <w:pStyle w:val="30"/>
                          </w:pPr>
                          <w:r>
                            <w:t>Министерство за животна средина и просторно планирање на Република Северна Македонија</w:t>
                          </w:r>
                        </w:p>
                        <w:p w14:paraId="226AFA91">
                          <w:pPr>
                            <w:pStyle w:val="30"/>
                          </w:pPr>
                          <w:r>
                            <w:t xml:space="preserve">Плоштад „Пресвета Богородица“ бр. 3, Скопје </w:t>
                          </w:r>
                        </w:p>
                        <w:p w14:paraId="53729296">
                          <w:pPr>
                            <w:pStyle w:val="30"/>
                          </w:pPr>
                          <w:r>
                            <w:t>Република Северна Македонија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52" o:spid="_x0000_s1026" o:spt="1" style="position:absolute;left:0pt;margin-left:15pt;margin-top:-40.85pt;height:53pt;width:226.5pt;z-index:251663360;mso-width-relative:page;mso-height-relative:page;" filled="f" stroked="f" coordsize="21600,21600" o:gfxdata="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r07PNsAAAAJAQAADwAAAAAAAAABACAAAAAiAAAA&#10;ZHJzL2Rvd25yZXYueG1sUEsBAhQAFAAAAAgAh07iQEAi0AoEAgAACwQAAA4AAAAAAAAAAQAgAAAA&#10;KgEAAGRycy9lMm9Eb2MueG1sUEsFBgAAAAAGAAYAWQEAAKA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2CB08CB7">
                    <w:pPr>
                      <w:pStyle w:val="30"/>
                    </w:pPr>
                    <w:r>
                      <w:t>Министерство за животна средина и просторно планирање на Република Северна Македонија</w:t>
                    </w:r>
                  </w:p>
                  <w:p w14:paraId="226AFA91">
                    <w:pPr>
                      <w:pStyle w:val="30"/>
                    </w:pPr>
                    <w:r>
                      <w:t xml:space="preserve">Плоштад „Пресвета Богородица“ бр. 3, Скопје </w:t>
                    </w:r>
                  </w:p>
                  <w:p w14:paraId="53729296">
                    <w:pPr>
                      <w:pStyle w:val="30"/>
                    </w:pPr>
                    <w:r>
                      <w:t>Република Северна Македонија</w:t>
                    </w:r>
                  </w:p>
                </w:txbxContent>
              </v:textbox>
            </v:rect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-360045</wp:posOffset>
              </wp:positionV>
              <wp:extent cx="491490" cy="360045"/>
              <wp:effectExtent l="0" t="0" r="3810" b="0"/>
              <wp:wrapNone/>
              <wp:docPr id="3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149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FC1C0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50" o:spid="_x0000_s1026" o:spt="1" style="position:absolute;left:0pt;margin-left:-30pt;margin-top:-28.35pt;height:28.35pt;width:38.7pt;z-index:251661312;mso-width-relative:page;mso-height-relative:page;" filled="f" stroked="f" coordsize="21600,21600" o:gfxdata="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Gs73fYAAAABwEAAA8AAAAAAAAAAQAgAAAAIgAAAGRycy9k&#10;b3ducmV2LnhtbFBLAQIUABQAAAAIAIdO4kBo97aqAgIAAAoEAAAOAAAAAAAAAAEAIAAAACcBAABk&#10;cnMvZTJvRG9jLnhtbFBLBQYAAAAABgAGAFkBAACb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2C2FC1C0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191135</wp:posOffset>
              </wp:positionH>
              <wp:positionV relativeFrom="paragraph">
                <wp:posOffset>-434340</wp:posOffset>
              </wp:positionV>
              <wp:extent cx="635" cy="457200"/>
              <wp:effectExtent l="10160" t="8255" r="8255" b="10795"/>
              <wp:wrapNone/>
              <wp:docPr id="2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572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1894B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51" o:spid="_x0000_s1026" o:spt="20" style="position:absolute;left:0pt;margin-left:15.05pt;margin-top:-34.2pt;height:36pt;width:0.05pt;z-index:251662336;mso-width-relative:page;mso-height-relative:page;" filled="f" stroked="t" coordsize="21600,21600" o:gfxdata="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txMNdUAAAAHAQAADwAAAAAAAAABACAA&#10;AAAiAAAAZHJzL2Rvd25yZXYueG1sUEsBAhQAFAAAAAgAh07iQCS/MxbXAQAAsAMAAA4AAAAAAAAA&#10;AQAgAAAAJAEAAGRycy9lMm9Eb2MueG1sUEsFBgAAAAAGAAYAWQEAAG0FAAAAAA==&#10;">
              <v:fill on="f" focussize="0,0"/>
              <v:stroke weight="1pt" color="#01894B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B5D7F">
    <w:pPr>
      <w:jc w:val="center"/>
    </w:pPr>
    <w:r>
      <w:rPr>
        <w:lang w:eastAsia="en-US"/>
      </w:rPr>
      <w:drawing>
        <wp:inline distT="0" distB="0" distL="0" distR="0">
          <wp:extent cx="5734050" cy="1066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7FB00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3CCC1">
    <w:r>
      <w:pict>
        <v:shape id="WordPictureWatermark469680297" o:spid="_x0000_s2055" o:spt="75" type="#_x0000_t75" style="position:absolute;left:0pt;height:475.5pt;width:450.7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Watermark_Memo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F2BB8">
    <w:r>
      <w:pict>
        <v:shape id="WordPictureWatermark469680296" o:spid="_x0000_s2049" o:spt="75" type="#_x0000_t75" style="position:absolute;left:0pt;height:475.5pt;width:450.7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Watermark_Memo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680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E6"/>
    <w:rsid w:val="000C50E6"/>
    <w:rsid w:val="003D0CE4"/>
    <w:rsid w:val="004B5CDE"/>
    <w:rsid w:val="00672E76"/>
    <w:rsid w:val="028247DB"/>
    <w:rsid w:val="039B4076"/>
    <w:rsid w:val="03A77C5F"/>
    <w:rsid w:val="06173F75"/>
    <w:rsid w:val="185F449E"/>
    <w:rsid w:val="305C241E"/>
    <w:rsid w:val="32C0537F"/>
    <w:rsid w:val="3B3955B9"/>
    <w:rsid w:val="4B882118"/>
    <w:rsid w:val="5B097AAE"/>
    <w:rsid w:val="5BB47782"/>
    <w:rsid w:val="7CD9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 w:locked="1"/>
    <w:lsdException w:unhideWhenUsed="0" w:uiPriority="0" w:semiHidden="0" w:name="annotation text"/>
    <w:lsdException w:qFormat="1" w:unhideWhenUsed="0" w:uiPriority="0" w:semiHidden="0" w:name="header" w:locked="1"/>
    <w:lsdException w:qFormat="1" w:unhideWhenUsed="0" w:uiPriority="99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 w:locked="1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 w:locked="1"/>
    <w:lsdException w:qFormat="1" w:unhideWhenUsed="0" w:uiPriority="0" w:semiHidden="0" w:name="Subtitle"/>
    <w:lsdException w:unhideWhenUsed="0" w:uiPriority="0" w:semiHidden="0" w:name="Salutation" w:locked="1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 w:locked="1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qFormat="1" w:unhideWhenUsed="0" w:uiPriority="99" w:semiHidden="0" w:name="Normal (Web)" w:locked="1"/>
    <w:lsdException w:unhideWhenUsed="0" w:uiPriority="0" w:semiHidden="0" w:name="HTML Acronym" w:locked="1"/>
    <w:lsdException w:unhideWhenUsed="0" w:uiPriority="0" w:semiHidden="0" w:name="HTML Address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iPriority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 w:locked="1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jc w:val="both"/>
    </w:pPr>
    <w:rPr>
      <w:rFonts w:ascii="StobiSans Regular" w:hAnsi="StobiSans Regular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0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3">
    <w:name w:val="heading 2"/>
    <w:basedOn w:val="1"/>
    <w:next w:val="1"/>
    <w:link w:val="41"/>
    <w:semiHidden/>
    <w:unhideWhenUsed/>
    <w:qFormat/>
    <w:locked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40"/>
    <w:semiHidden/>
    <w:unhideWhenUsed/>
    <w:qFormat/>
    <w:locked/>
    <w:uiPriority w:val="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4"/>
    <w:basedOn w:val="1"/>
    <w:next w:val="1"/>
    <w:qFormat/>
    <w:locked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locked/>
    <w:uiPriority w:val="0"/>
    <w:rPr>
      <w:rFonts w:ascii="Tahoma" w:hAnsi="Tahoma" w:cs="Tahoma"/>
      <w:sz w:val="16"/>
      <w:szCs w:val="16"/>
    </w:rPr>
  </w:style>
  <w:style w:type="character" w:styleId="9">
    <w:name w:val="Emphasis"/>
    <w:qFormat/>
    <w:locked/>
    <w:uiPriority w:val="20"/>
    <w:rPr>
      <w:i/>
      <w:iCs/>
    </w:rPr>
  </w:style>
  <w:style w:type="character" w:styleId="10">
    <w:name w:val="FollowedHyperlink"/>
    <w:qFormat/>
    <w:uiPriority w:val="0"/>
    <w:rPr>
      <w:color w:val="800080"/>
      <w:u w:val="single"/>
    </w:rPr>
  </w:style>
  <w:style w:type="paragraph" w:styleId="11">
    <w:name w:val="footer"/>
    <w:basedOn w:val="1"/>
    <w:link w:val="37"/>
    <w:qFormat/>
    <w:locked/>
    <w:uiPriority w:val="99"/>
    <w:pPr>
      <w:tabs>
        <w:tab w:val="center" w:pos="4153"/>
        <w:tab w:val="right" w:pos="8306"/>
      </w:tabs>
    </w:pPr>
  </w:style>
  <w:style w:type="paragraph" w:styleId="12">
    <w:name w:val="header"/>
    <w:basedOn w:val="1"/>
    <w:qFormat/>
    <w:locked/>
    <w:uiPriority w:val="0"/>
    <w:pPr>
      <w:tabs>
        <w:tab w:val="center" w:pos="4153"/>
        <w:tab w:val="right" w:pos="8306"/>
      </w:tabs>
    </w:pPr>
  </w:style>
  <w:style w:type="character" w:styleId="13">
    <w:name w:val="Hyperlink"/>
    <w:basedOn w:val="6"/>
    <w:qFormat/>
    <w:uiPriority w:val="0"/>
    <w:rPr>
      <w:color w:val="0000FF"/>
      <w:u w:val="single"/>
    </w:rPr>
  </w:style>
  <w:style w:type="paragraph" w:styleId="14">
    <w:name w:val="Normal (Web)"/>
    <w:basedOn w:val="1"/>
    <w:qFormat/>
    <w:locked/>
    <w:uiPriority w:val="99"/>
    <w:pPr>
      <w:spacing w:before="100" w:beforeAutospacing="1" w:after="100" w:afterAutospacing="1"/>
    </w:pPr>
    <w:rPr>
      <w:lang w:eastAsia="en-US"/>
    </w:rPr>
  </w:style>
  <w:style w:type="character" w:styleId="15">
    <w:name w:val="Strong"/>
    <w:qFormat/>
    <w:uiPriority w:val="0"/>
    <w:rPr>
      <w:b/>
      <w:bCs/>
    </w:rPr>
  </w:style>
  <w:style w:type="paragraph" w:styleId="16">
    <w:name w:val="Subtitle"/>
    <w:basedOn w:val="1"/>
    <w:next w:val="1"/>
    <w:link w:val="39"/>
    <w:qFormat/>
    <w:uiPriority w:val="0"/>
    <w:pPr>
      <w:jc w:val="center"/>
    </w:pPr>
    <w:rPr>
      <w:rFonts w:ascii="StobiSerif Regular" w:hAnsi="StobiSerif Regular"/>
      <w:sz w:val="20"/>
      <w:szCs w:val="22"/>
    </w:rPr>
  </w:style>
  <w:style w:type="table" w:styleId="17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Car Car"/>
    <w:basedOn w:val="1"/>
    <w:qFormat/>
    <w:locked/>
    <w:uiPriority w:val="0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19">
    <w:name w:val="Char Char"/>
    <w:basedOn w:val="1"/>
    <w:qFormat/>
    <w:locked/>
    <w:uiPriority w:val="0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20">
    <w:name w:val="Char"/>
    <w:basedOn w:val="1"/>
    <w:qFormat/>
    <w:locked/>
    <w:uiPriority w:val="0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21">
    <w:name w:val="ydpb99752e3msonormal"/>
    <w:basedOn w:val="1"/>
    <w:qFormat/>
    <w:locked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22">
    <w:name w:val="ydp502b8be0msonormal"/>
    <w:basedOn w:val="1"/>
    <w:qFormat/>
    <w:locked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23">
    <w:name w:val="ydpa7e8fabcm6292000193173740226gmail-ydp5c1f5a3eyiv1909569077msonormal"/>
    <w:basedOn w:val="1"/>
    <w:qFormat/>
    <w:locked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ydpa7e8fabcm6292000193173740226gmail-yiv7221463029ydp5c1f5a3eyiv1909569077msonormal"/>
    <w:basedOn w:val="1"/>
    <w:qFormat/>
    <w:locked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25">
    <w:name w:val="List Paragraph1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26">
    <w:name w:val="ydpb11316b7msonormal"/>
    <w:basedOn w:val="1"/>
    <w:qFormat/>
    <w:locked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27">
    <w:name w:val="ydp4c687622yiv9991040348msonormal"/>
    <w:basedOn w:val="1"/>
    <w:qFormat/>
    <w:locked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28">
    <w:name w:val="m_1699702706112730780gmail-ydpbb6758f9msonormal"/>
    <w:basedOn w:val="1"/>
    <w:qFormat/>
    <w:locked/>
    <w:uiPriority w:val="0"/>
    <w:pPr>
      <w:spacing w:before="100" w:beforeAutospacing="1" w:after="100" w:afterAutospacing="1"/>
    </w:pPr>
    <w:rPr>
      <w:lang w:eastAsia="en-US"/>
    </w:rPr>
  </w:style>
  <w:style w:type="paragraph" w:customStyle="1" w:styleId="29">
    <w:name w:val="m_4336094326811128250gmail-msolistparagraph"/>
    <w:basedOn w:val="1"/>
    <w:qFormat/>
    <w:locked/>
    <w:uiPriority w:val="0"/>
    <w:pPr>
      <w:spacing w:before="100" w:beforeAutospacing="1" w:after="100" w:afterAutospacing="1"/>
    </w:pPr>
    <w:rPr>
      <w:lang w:eastAsia="en-US"/>
    </w:rPr>
  </w:style>
  <w:style w:type="paragraph" w:customStyle="1" w:styleId="30">
    <w:name w:val="Footer TXT"/>
    <w:basedOn w:val="1"/>
    <w:link w:val="43"/>
    <w:qFormat/>
    <w:uiPriority w:val="0"/>
    <w:pPr>
      <w:jc w:val="left"/>
    </w:pPr>
    <w:rPr>
      <w:rFonts w:ascii="StobiSerif Medium" w:hAnsi="StobiSerif Medium"/>
      <w:sz w:val="14"/>
    </w:rPr>
  </w:style>
  <w:style w:type="paragraph" w:customStyle="1" w:styleId="31">
    <w:name w:val="Header TXT"/>
    <w:basedOn w:val="30"/>
    <w:link w:val="44"/>
    <w:qFormat/>
    <w:uiPriority w:val="0"/>
    <w:pPr>
      <w:jc w:val="center"/>
    </w:pPr>
    <w:rPr>
      <w:rFonts w:ascii="StobiSerif Regular" w:hAnsi="StobiSerif Regular"/>
      <w:sz w:val="24"/>
    </w:rPr>
  </w:style>
  <w:style w:type="paragraph" w:customStyle="1" w:styleId="32">
    <w:name w:val="Болд текст"/>
    <w:basedOn w:val="1"/>
    <w:link w:val="45"/>
    <w:qFormat/>
    <w:uiPriority w:val="0"/>
    <w:pPr>
      <w:jc w:val="left"/>
    </w:pPr>
    <w:rPr>
      <w:rFonts w:ascii="StobiSerif Medium" w:hAnsi="StobiSerif Medium"/>
      <w:b/>
    </w:rPr>
  </w:style>
  <w:style w:type="paragraph" w:customStyle="1" w:styleId="33">
    <w:name w:val="Субтекст"/>
    <w:basedOn w:val="32"/>
    <w:link w:val="46"/>
    <w:qFormat/>
    <w:uiPriority w:val="0"/>
    <w:rPr>
      <w:b w:val="0"/>
      <w:sz w:val="16"/>
    </w:rPr>
  </w:style>
  <w:style w:type="paragraph" w:customStyle="1" w:styleId="34">
    <w:name w:val="Default"/>
    <w:unhideWhenUsed/>
    <w:qFormat/>
    <w:uiPriority w:val="99"/>
    <w:pPr>
      <w:widowControl w:val="0"/>
      <w:autoSpaceDE w:val="0"/>
      <w:autoSpaceDN w:val="0"/>
    </w:pPr>
    <w:rPr>
      <w:rFonts w:ascii="Arial" w:hAnsi="Arial" w:eastAsia="Arial" w:cs="Times New Roman"/>
      <w:color w:val="000000"/>
      <w:sz w:val="24"/>
      <w:lang w:val="en-US" w:eastAsia="zh-CN" w:bidi="ar-SA"/>
    </w:rPr>
  </w:style>
  <w:style w:type="character" w:customStyle="1" w:styleId="35">
    <w:name w:val="apple-converted-space"/>
    <w:basedOn w:val="6"/>
    <w:qFormat/>
    <w:locked/>
    <w:uiPriority w:val="0"/>
  </w:style>
  <w:style w:type="character" w:customStyle="1" w:styleId="36">
    <w:name w:val="ydpb99752e3username"/>
    <w:basedOn w:val="6"/>
    <w:qFormat/>
    <w:locked/>
    <w:uiPriority w:val="0"/>
  </w:style>
  <w:style w:type="character" w:customStyle="1" w:styleId="37">
    <w:name w:val="Footer Char"/>
    <w:link w:val="11"/>
    <w:qFormat/>
    <w:uiPriority w:val="99"/>
    <w:rPr>
      <w:sz w:val="24"/>
      <w:szCs w:val="24"/>
    </w:rPr>
  </w:style>
  <w:style w:type="character" w:customStyle="1" w:styleId="38">
    <w:name w:val="Heading 1 Char"/>
    <w:link w:val="2"/>
    <w:qFormat/>
    <w:uiPriority w:val="0"/>
    <w:rPr>
      <w:rFonts w:ascii="StobiSerif Medium" w:hAnsi="StobiSerif Medium"/>
      <w:b/>
      <w:sz w:val="28"/>
      <w:szCs w:val="26"/>
    </w:rPr>
  </w:style>
  <w:style w:type="character" w:customStyle="1" w:styleId="39">
    <w:name w:val="Subtitle Char"/>
    <w:link w:val="16"/>
    <w:qFormat/>
    <w:uiPriority w:val="0"/>
    <w:rPr>
      <w:rFonts w:ascii="StobiSerif Regular" w:hAnsi="StobiSerif Regular"/>
      <w:szCs w:val="22"/>
      <w:lang w:val="en-US"/>
    </w:rPr>
  </w:style>
  <w:style w:type="character" w:customStyle="1" w:styleId="40">
    <w:name w:val="Heading 3 Char"/>
    <w:link w:val="4"/>
    <w:semiHidden/>
    <w:qFormat/>
    <w:uiPriority w:val="0"/>
    <w:rPr>
      <w:rFonts w:ascii="Calibri Light" w:hAnsi="Calibri Light" w:eastAsia="Times New Roman" w:cs="Times New Roman"/>
      <w:b/>
      <w:bCs/>
      <w:sz w:val="26"/>
      <w:szCs w:val="26"/>
    </w:rPr>
  </w:style>
  <w:style w:type="character" w:customStyle="1" w:styleId="41">
    <w:name w:val="Heading 2 Char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42">
    <w:name w:val="Unresolved Mention1"/>
    <w:basedOn w:val="6"/>
    <w:semiHidden/>
    <w:unhideWhenUsed/>
    <w:qFormat/>
    <w:locked/>
    <w:uiPriority w:val="99"/>
    <w:rPr>
      <w:color w:val="605E5C"/>
      <w:shd w:val="clear" w:color="auto" w:fill="E1DFDD"/>
    </w:rPr>
  </w:style>
  <w:style w:type="character" w:customStyle="1" w:styleId="43">
    <w:name w:val="Footer TXT Char"/>
    <w:basedOn w:val="6"/>
    <w:link w:val="30"/>
    <w:qFormat/>
    <w:uiPriority w:val="0"/>
    <w:rPr>
      <w:rFonts w:ascii="StobiSerif Medium" w:hAnsi="StobiSerif Medium"/>
      <w:sz w:val="14"/>
      <w:szCs w:val="24"/>
    </w:rPr>
  </w:style>
  <w:style w:type="character" w:customStyle="1" w:styleId="44">
    <w:name w:val="Header TXT Char"/>
    <w:basedOn w:val="43"/>
    <w:link w:val="31"/>
    <w:qFormat/>
    <w:uiPriority w:val="0"/>
    <w:rPr>
      <w:rFonts w:ascii="StobiSerif Regular" w:hAnsi="StobiSerif Regular"/>
      <w:sz w:val="24"/>
      <w:szCs w:val="24"/>
    </w:rPr>
  </w:style>
  <w:style w:type="character" w:customStyle="1" w:styleId="45">
    <w:name w:val="Болд текст Char"/>
    <w:basedOn w:val="38"/>
    <w:link w:val="32"/>
    <w:qFormat/>
    <w:uiPriority w:val="0"/>
    <w:rPr>
      <w:rFonts w:ascii="StobiSerif Medium" w:hAnsi="StobiSerif Medium"/>
      <w:sz w:val="24"/>
      <w:szCs w:val="24"/>
    </w:rPr>
  </w:style>
  <w:style w:type="character" w:customStyle="1" w:styleId="46">
    <w:name w:val="Субтекст Char"/>
    <w:basedOn w:val="45"/>
    <w:link w:val="33"/>
    <w:qFormat/>
    <w:uiPriority w:val="0"/>
    <w:rPr>
      <w:rFonts w:ascii="StobiSerif Medium" w:hAnsi="StobiSerif Medium"/>
      <w:b w:val="0"/>
      <w:sz w:val="16"/>
      <w:szCs w:val="24"/>
    </w:rPr>
  </w:style>
  <w:style w:type="paragraph" w:customStyle="1" w:styleId="47">
    <w:name w:val=" Знак Знак"/>
    <w:basedOn w:val="1"/>
    <w:qFormat/>
    <w:uiPriority w:val="0"/>
    <w:pPr>
      <w:spacing w:after="160" w:afterLines="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5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Влада на Република Македонија</Company>
  <Pages>2</Pages>
  <Words>553</Words>
  <Characters>3155</Characters>
  <Lines>26</Lines>
  <Paragraphs>7</Paragraphs>
  <TotalTime>2</TotalTime>
  <ScaleCrop>false</ScaleCrop>
  <LinksUpToDate>false</LinksUpToDate>
  <CharactersWithSpaces>3701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2024-07-24T07:46:00Z</dcterms:created>
  <dc:creator>Влада на Република Македонија</dc:creator>
  <cp:lastModifiedBy>biljanaa</cp:lastModifiedBy>
  <cp:lastPrinted>2025-04-29T09:22:00Z</cp:lastPrinted>
  <dcterms:modified xsi:type="dcterms:W3CDTF">2025-07-15T07:51:10Z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07BF4D58F56F4078B9DAE514136FC943_12</vt:lpwstr>
  </property>
</Properties>
</file>